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D553B" w14:textId="77777777" w:rsidR="008022F5" w:rsidRPr="00651CD9" w:rsidRDefault="00B65ABF" w:rsidP="0040590A">
      <w:pPr>
        <w:pStyle w:val="Heading1"/>
        <w:numPr>
          <w:ilvl w:val="0"/>
          <w:numId w:val="0"/>
        </w:numPr>
        <w:spacing w:before="0" w:after="0"/>
        <w:jc w:val="center"/>
        <w:rPr>
          <w:rFonts w:asciiTheme="majorHAnsi" w:hAnsiTheme="majorHAnsi" w:cs="Segoe UI Light"/>
          <w:szCs w:val="22"/>
        </w:rPr>
      </w:pPr>
      <w:r w:rsidRPr="00651CD9">
        <w:rPr>
          <w:rFonts w:asciiTheme="majorHAnsi" w:hAnsiTheme="majorHAnsi" w:cs="Segoe UI Light"/>
          <w:szCs w:val="22"/>
        </w:rPr>
        <w:t>MONITORING AND EVALUATION FORM</w:t>
      </w:r>
    </w:p>
    <w:p w14:paraId="01EB8E15" w14:textId="77777777" w:rsidR="00707BDD" w:rsidRPr="00651CD9" w:rsidRDefault="00707BDD" w:rsidP="00707BDD">
      <w:pPr>
        <w:spacing w:line="240" w:lineRule="auto"/>
        <w:rPr>
          <w:rFonts w:asciiTheme="majorHAnsi" w:hAnsiTheme="majorHAnsi" w:cs="Segoe UI Light"/>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39"/>
        <w:gridCol w:w="7434"/>
        <w:gridCol w:w="2022"/>
        <w:gridCol w:w="2879"/>
      </w:tblGrid>
      <w:tr w:rsidR="007973EF" w:rsidRPr="00651CD9" w14:paraId="3D84217C" w14:textId="77777777" w:rsidTr="0025001D">
        <w:tc>
          <w:tcPr>
            <w:tcW w:w="797" w:type="pct"/>
          </w:tcPr>
          <w:p w14:paraId="44B66058" w14:textId="77777777" w:rsidR="008022F5" w:rsidRPr="00651CD9" w:rsidRDefault="008022F5" w:rsidP="00707BDD">
            <w:pPr>
              <w:pStyle w:val="Header"/>
              <w:ind w:left="-108"/>
              <w:rPr>
                <w:rFonts w:asciiTheme="majorHAnsi" w:hAnsiTheme="majorHAnsi" w:cs="Segoe UI Light"/>
                <w:b/>
                <w:sz w:val="22"/>
                <w:szCs w:val="22"/>
              </w:rPr>
            </w:pPr>
            <w:r w:rsidRPr="00651CD9">
              <w:rPr>
                <w:rFonts w:asciiTheme="majorHAnsi" w:hAnsiTheme="majorHAnsi" w:cs="Segoe UI Light"/>
                <w:b/>
                <w:sz w:val="22"/>
                <w:szCs w:val="22"/>
              </w:rPr>
              <w:t>Project Title:</w:t>
            </w:r>
          </w:p>
        </w:tc>
        <w:tc>
          <w:tcPr>
            <w:tcW w:w="2533" w:type="pct"/>
            <w:tcBorders>
              <w:bottom w:val="single" w:sz="4" w:space="0" w:color="auto"/>
            </w:tcBorders>
          </w:tcPr>
          <w:p w14:paraId="239AE9F6" w14:textId="77777777" w:rsidR="008022F5" w:rsidRPr="00651CD9" w:rsidRDefault="008022F5" w:rsidP="0066609D">
            <w:pPr>
              <w:pStyle w:val="Header"/>
              <w:rPr>
                <w:rFonts w:asciiTheme="majorHAnsi" w:hAnsiTheme="majorHAnsi" w:cs="Segoe UI Light"/>
                <w:sz w:val="22"/>
                <w:szCs w:val="22"/>
              </w:rPr>
            </w:pPr>
          </w:p>
        </w:tc>
        <w:tc>
          <w:tcPr>
            <w:tcW w:w="689" w:type="pct"/>
          </w:tcPr>
          <w:p w14:paraId="090E529E" w14:textId="77777777" w:rsidR="008022F5" w:rsidRPr="00651CD9" w:rsidRDefault="008022F5" w:rsidP="00707BDD">
            <w:pPr>
              <w:pStyle w:val="Header"/>
              <w:rPr>
                <w:rFonts w:asciiTheme="majorHAnsi" w:hAnsiTheme="majorHAnsi" w:cs="Segoe UI Light"/>
                <w:b/>
                <w:sz w:val="22"/>
                <w:szCs w:val="22"/>
              </w:rPr>
            </w:pPr>
            <w:r w:rsidRPr="00651CD9">
              <w:rPr>
                <w:rFonts w:asciiTheme="majorHAnsi" w:hAnsiTheme="majorHAnsi" w:cs="Segoe UI Light"/>
                <w:b/>
                <w:sz w:val="22"/>
                <w:szCs w:val="22"/>
              </w:rPr>
              <w:t>Period covered:</w:t>
            </w:r>
          </w:p>
        </w:tc>
        <w:tc>
          <w:tcPr>
            <w:tcW w:w="981" w:type="pct"/>
            <w:tcBorders>
              <w:bottom w:val="single" w:sz="4" w:space="0" w:color="auto"/>
            </w:tcBorders>
          </w:tcPr>
          <w:p w14:paraId="05843F7C" w14:textId="77777777" w:rsidR="008022F5" w:rsidRPr="00651CD9" w:rsidRDefault="008022F5" w:rsidP="0066609D">
            <w:pPr>
              <w:pStyle w:val="Header"/>
              <w:rPr>
                <w:rFonts w:asciiTheme="majorHAnsi" w:hAnsiTheme="majorHAnsi" w:cs="Segoe UI Light"/>
                <w:sz w:val="22"/>
                <w:szCs w:val="22"/>
              </w:rPr>
            </w:pPr>
          </w:p>
        </w:tc>
      </w:tr>
      <w:tr w:rsidR="007973EF" w:rsidRPr="00651CD9" w14:paraId="163BA299" w14:textId="77777777" w:rsidTr="0025001D">
        <w:tc>
          <w:tcPr>
            <w:tcW w:w="797" w:type="pct"/>
          </w:tcPr>
          <w:p w14:paraId="110556AF" w14:textId="0E039AE1" w:rsidR="008022F5" w:rsidRPr="00651CD9" w:rsidRDefault="008022F5" w:rsidP="0025001D">
            <w:pPr>
              <w:pStyle w:val="Header"/>
              <w:ind w:left="-108"/>
              <w:rPr>
                <w:rFonts w:asciiTheme="majorHAnsi" w:hAnsiTheme="majorHAnsi" w:cs="Segoe UI Light"/>
                <w:b/>
                <w:sz w:val="22"/>
                <w:szCs w:val="22"/>
              </w:rPr>
            </w:pPr>
            <w:r w:rsidRPr="00651CD9">
              <w:rPr>
                <w:rFonts w:asciiTheme="majorHAnsi" w:hAnsiTheme="majorHAnsi" w:cs="Segoe UI Light"/>
                <w:b/>
                <w:sz w:val="22"/>
                <w:szCs w:val="22"/>
              </w:rPr>
              <w:t>Pro</w:t>
            </w:r>
            <w:r w:rsidR="0025001D">
              <w:rPr>
                <w:rFonts w:asciiTheme="majorHAnsi" w:hAnsiTheme="majorHAnsi" w:cs="Segoe UI Light"/>
                <w:b/>
                <w:sz w:val="22"/>
                <w:szCs w:val="22"/>
              </w:rPr>
              <w:t>ject Implementer</w:t>
            </w:r>
            <w:r w:rsidRPr="00651CD9">
              <w:rPr>
                <w:rFonts w:asciiTheme="majorHAnsi" w:hAnsiTheme="majorHAnsi" w:cs="Segoe UI Light"/>
                <w:b/>
                <w:sz w:val="22"/>
                <w:szCs w:val="22"/>
              </w:rPr>
              <w:t>:</w:t>
            </w:r>
          </w:p>
        </w:tc>
        <w:tc>
          <w:tcPr>
            <w:tcW w:w="2533" w:type="pct"/>
            <w:tcBorders>
              <w:top w:val="single" w:sz="4" w:space="0" w:color="auto"/>
              <w:bottom w:val="single" w:sz="4" w:space="0" w:color="auto"/>
            </w:tcBorders>
          </w:tcPr>
          <w:p w14:paraId="14DB39BD" w14:textId="77777777" w:rsidR="008022F5" w:rsidRPr="00651CD9" w:rsidRDefault="008022F5" w:rsidP="007973EF">
            <w:pPr>
              <w:pStyle w:val="Header"/>
              <w:rPr>
                <w:rFonts w:asciiTheme="majorHAnsi" w:hAnsiTheme="majorHAnsi" w:cs="Segoe UI Light"/>
                <w:sz w:val="22"/>
                <w:szCs w:val="22"/>
              </w:rPr>
            </w:pPr>
          </w:p>
        </w:tc>
        <w:tc>
          <w:tcPr>
            <w:tcW w:w="689" w:type="pct"/>
          </w:tcPr>
          <w:p w14:paraId="3942CA0C" w14:textId="77777777" w:rsidR="008022F5" w:rsidRPr="00651CD9" w:rsidRDefault="008022F5" w:rsidP="00707BDD">
            <w:pPr>
              <w:pStyle w:val="Header"/>
              <w:rPr>
                <w:rFonts w:asciiTheme="majorHAnsi" w:hAnsiTheme="majorHAnsi" w:cs="Segoe UI Light"/>
                <w:b/>
                <w:sz w:val="22"/>
                <w:szCs w:val="22"/>
              </w:rPr>
            </w:pPr>
            <w:r w:rsidRPr="00651CD9">
              <w:rPr>
                <w:rFonts w:asciiTheme="majorHAnsi" w:hAnsiTheme="majorHAnsi" w:cs="Segoe UI Light"/>
                <w:b/>
                <w:sz w:val="22"/>
                <w:szCs w:val="22"/>
              </w:rPr>
              <w:t>Agency:</w:t>
            </w:r>
          </w:p>
        </w:tc>
        <w:tc>
          <w:tcPr>
            <w:tcW w:w="981" w:type="pct"/>
            <w:tcBorders>
              <w:top w:val="single" w:sz="4" w:space="0" w:color="auto"/>
              <w:bottom w:val="single" w:sz="4" w:space="0" w:color="auto"/>
            </w:tcBorders>
          </w:tcPr>
          <w:p w14:paraId="524E05A6" w14:textId="77777777" w:rsidR="008022F5" w:rsidRPr="00651CD9" w:rsidRDefault="008022F5" w:rsidP="00413B6C">
            <w:pPr>
              <w:pStyle w:val="Header"/>
              <w:rPr>
                <w:rFonts w:asciiTheme="majorHAnsi" w:hAnsiTheme="majorHAnsi" w:cs="Segoe UI Light"/>
                <w:sz w:val="22"/>
                <w:szCs w:val="22"/>
              </w:rPr>
            </w:pPr>
          </w:p>
        </w:tc>
      </w:tr>
    </w:tbl>
    <w:p w14:paraId="08D993A3" w14:textId="77777777" w:rsidR="008022F5" w:rsidRDefault="008022F5" w:rsidP="008022F5">
      <w:pPr>
        <w:spacing w:after="0" w:line="240" w:lineRule="auto"/>
        <w:jc w:val="center"/>
        <w:rPr>
          <w:rFonts w:asciiTheme="majorHAnsi" w:hAnsiTheme="majorHAnsi" w:cs="Segoe UI Light"/>
        </w:rPr>
      </w:pPr>
    </w:p>
    <w:p w14:paraId="7A25D9FF" w14:textId="77777777" w:rsidR="00651CD9" w:rsidRPr="00651CD9" w:rsidRDefault="00651CD9" w:rsidP="008022F5">
      <w:pPr>
        <w:spacing w:after="0" w:line="240" w:lineRule="auto"/>
        <w:jc w:val="center"/>
        <w:rPr>
          <w:rFonts w:asciiTheme="majorHAnsi" w:hAnsiTheme="majorHAnsi" w:cs="Segoe UI Light"/>
        </w:rPr>
      </w:pPr>
    </w:p>
    <w:tbl>
      <w:tblPr>
        <w:tblStyle w:val="TableGrid"/>
        <w:tblW w:w="5000" w:type="pct"/>
        <w:tblLook w:val="04A0" w:firstRow="1" w:lastRow="0" w:firstColumn="1" w:lastColumn="0" w:noHBand="0" w:noVBand="1"/>
      </w:tblPr>
      <w:tblGrid>
        <w:gridCol w:w="2695"/>
        <w:gridCol w:w="2317"/>
        <w:gridCol w:w="2232"/>
        <w:gridCol w:w="701"/>
        <w:gridCol w:w="2208"/>
        <w:gridCol w:w="2308"/>
        <w:gridCol w:w="2203"/>
      </w:tblGrid>
      <w:tr w:rsidR="000A6544" w:rsidRPr="00651CD9" w14:paraId="45B41D67" w14:textId="77777777" w:rsidTr="000A6544">
        <w:trPr>
          <w:trHeight w:val="774"/>
        </w:trPr>
        <w:tc>
          <w:tcPr>
            <w:tcW w:w="919" w:type="pct"/>
            <w:shd w:val="clear" w:color="auto" w:fill="FFFFFF" w:themeFill="background1"/>
            <w:vAlign w:val="center"/>
          </w:tcPr>
          <w:p w14:paraId="1E0195B4" w14:textId="77777777" w:rsidR="000A6544" w:rsidRPr="00651CD9" w:rsidRDefault="000A6544" w:rsidP="00963E0C">
            <w:pPr>
              <w:rPr>
                <w:rFonts w:asciiTheme="majorHAnsi" w:hAnsiTheme="majorHAnsi" w:cs="Segoe UI Light"/>
                <w:b/>
              </w:rPr>
            </w:pPr>
            <w:r w:rsidRPr="00651CD9">
              <w:rPr>
                <w:rFonts w:asciiTheme="majorHAnsi" w:hAnsiTheme="majorHAnsi" w:cs="Segoe UI Light"/>
                <w:b/>
              </w:rPr>
              <w:t xml:space="preserve">Potential Impact: </w:t>
            </w:r>
          </w:p>
        </w:tc>
        <w:tc>
          <w:tcPr>
            <w:tcW w:w="4081" w:type="pct"/>
            <w:gridSpan w:val="6"/>
            <w:shd w:val="clear" w:color="auto" w:fill="FFFFFF" w:themeFill="background1"/>
            <w:vAlign w:val="center"/>
          </w:tcPr>
          <w:p w14:paraId="3DD8EACA" w14:textId="77777777" w:rsidR="000A6544" w:rsidRPr="00651CD9" w:rsidRDefault="000A6544" w:rsidP="00963E0C">
            <w:pPr>
              <w:rPr>
                <w:rFonts w:asciiTheme="majorHAnsi" w:hAnsiTheme="majorHAnsi" w:cs="Segoe UI Light"/>
                <w:b/>
              </w:rPr>
            </w:pPr>
          </w:p>
        </w:tc>
      </w:tr>
      <w:tr w:rsidR="00010D52" w:rsidRPr="00651CD9" w14:paraId="604BD11A" w14:textId="77777777" w:rsidTr="0061560D">
        <w:trPr>
          <w:trHeight w:val="890"/>
        </w:trPr>
        <w:tc>
          <w:tcPr>
            <w:tcW w:w="919" w:type="pct"/>
            <w:tcBorders>
              <w:bottom w:val="single" w:sz="4" w:space="0" w:color="auto"/>
            </w:tcBorders>
            <w:shd w:val="clear" w:color="auto" w:fill="F2F2F2" w:themeFill="background1" w:themeFillShade="F2"/>
            <w:vAlign w:val="center"/>
          </w:tcPr>
          <w:p w14:paraId="29D8BFFA" w14:textId="77777777" w:rsidR="00010D52" w:rsidRPr="00651CD9" w:rsidRDefault="00010D52" w:rsidP="0066609D">
            <w:pPr>
              <w:jc w:val="center"/>
              <w:rPr>
                <w:rFonts w:asciiTheme="majorHAnsi" w:hAnsiTheme="majorHAnsi" w:cs="Segoe UI Light"/>
                <w:b/>
              </w:rPr>
            </w:pPr>
            <w:r w:rsidRPr="00651CD9">
              <w:rPr>
                <w:rFonts w:asciiTheme="majorHAnsi" w:hAnsiTheme="majorHAnsi" w:cs="Segoe UI Light"/>
                <w:b/>
              </w:rPr>
              <w:t>Narrative Summary</w:t>
            </w:r>
          </w:p>
        </w:tc>
        <w:tc>
          <w:tcPr>
            <w:tcW w:w="789" w:type="pct"/>
            <w:shd w:val="clear" w:color="auto" w:fill="F2F2F2" w:themeFill="background1" w:themeFillShade="F2"/>
            <w:vAlign w:val="center"/>
          </w:tcPr>
          <w:p w14:paraId="7B499F33" w14:textId="5B2780BD" w:rsidR="00010D52" w:rsidRPr="00651CD9" w:rsidRDefault="001F3F0E" w:rsidP="0066609D">
            <w:pPr>
              <w:jc w:val="center"/>
              <w:rPr>
                <w:rFonts w:asciiTheme="majorHAnsi" w:hAnsiTheme="majorHAnsi" w:cs="Segoe UI Light"/>
                <w:b/>
              </w:rPr>
            </w:pPr>
            <w:r w:rsidRPr="00651CD9">
              <w:rPr>
                <w:rFonts w:asciiTheme="majorHAnsi" w:hAnsiTheme="majorHAnsi" w:cs="Segoe UI Light"/>
                <w:b/>
              </w:rPr>
              <w:t>Objectively Verifiable Indicators</w:t>
            </w:r>
            <w:r w:rsidR="00AD2565">
              <w:rPr>
                <w:rFonts w:asciiTheme="majorHAnsi" w:hAnsiTheme="majorHAnsi" w:cs="Segoe UI Light"/>
                <w:b/>
              </w:rPr>
              <w:t xml:space="preserve"> and Targets</w:t>
            </w:r>
          </w:p>
        </w:tc>
        <w:tc>
          <w:tcPr>
            <w:tcW w:w="761" w:type="pct"/>
            <w:shd w:val="clear" w:color="auto" w:fill="F2F2F2" w:themeFill="background1" w:themeFillShade="F2"/>
            <w:vAlign w:val="center"/>
          </w:tcPr>
          <w:p w14:paraId="526D6F5F" w14:textId="77777777" w:rsidR="00010D52" w:rsidRPr="00651CD9" w:rsidRDefault="00010D52" w:rsidP="0066609D">
            <w:pPr>
              <w:jc w:val="center"/>
              <w:rPr>
                <w:rFonts w:asciiTheme="majorHAnsi" w:hAnsiTheme="majorHAnsi" w:cs="Segoe UI Light"/>
                <w:b/>
              </w:rPr>
            </w:pPr>
            <w:r w:rsidRPr="00651CD9">
              <w:rPr>
                <w:rFonts w:asciiTheme="majorHAnsi" w:hAnsiTheme="majorHAnsi" w:cs="Segoe UI Light"/>
                <w:b/>
              </w:rPr>
              <w:t>Actual Accomplishments</w:t>
            </w:r>
          </w:p>
        </w:tc>
        <w:tc>
          <w:tcPr>
            <w:tcW w:w="239" w:type="pct"/>
            <w:shd w:val="clear" w:color="auto" w:fill="F2F2F2" w:themeFill="background1" w:themeFillShade="F2"/>
            <w:vAlign w:val="center"/>
          </w:tcPr>
          <w:p w14:paraId="4B56757D" w14:textId="77777777" w:rsidR="00010D52" w:rsidRPr="00651CD9" w:rsidRDefault="00010D52" w:rsidP="0066609D">
            <w:pPr>
              <w:jc w:val="center"/>
              <w:rPr>
                <w:rFonts w:asciiTheme="majorHAnsi" w:hAnsiTheme="majorHAnsi" w:cs="Segoe UI Light"/>
                <w:b/>
              </w:rPr>
            </w:pPr>
            <w:r w:rsidRPr="00651CD9">
              <w:rPr>
                <w:rFonts w:asciiTheme="majorHAnsi" w:hAnsiTheme="majorHAnsi" w:cs="Segoe UI Light"/>
                <w:b/>
              </w:rPr>
              <w:t>%</w:t>
            </w:r>
          </w:p>
        </w:tc>
        <w:tc>
          <w:tcPr>
            <w:tcW w:w="753" w:type="pct"/>
            <w:shd w:val="clear" w:color="auto" w:fill="F2F2F2" w:themeFill="background1" w:themeFillShade="F2"/>
            <w:vAlign w:val="center"/>
          </w:tcPr>
          <w:p w14:paraId="4EE61E6A" w14:textId="77777777" w:rsidR="00010D52" w:rsidRPr="00651CD9" w:rsidRDefault="001F3F0E" w:rsidP="0066609D">
            <w:pPr>
              <w:jc w:val="center"/>
              <w:rPr>
                <w:rFonts w:asciiTheme="majorHAnsi" w:hAnsiTheme="majorHAnsi" w:cs="Segoe UI Light"/>
                <w:b/>
              </w:rPr>
            </w:pPr>
            <w:r w:rsidRPr="00651CD9">
              <w:rPr>
                <w:rFonts w:asciiTheme="majorHAnsi" w:hAnsiTheme="majorHAnsi" w:cs="Segoe UI Light"/>
                <w:b/>
              </w:rPr>
              <w:t>Influencing Factors and/or Problems Encountered</w:t>
            </w:r>
          </w:p>
        </w:tc>
        <w:tc>
          <w:tcPr>
            <w:tcW w:w="787" w:type="pct"/>
            <w:shd w:val="clear" w:color="auto" w:fill="F2F2F2" w:themeFill="background1" w:themeFillShade="F2"/>
            <w:vAlign w:val="center"/>
          </w:tcPr>
          <w:p w14:paraId="05A5A968" w14:textId="77777777" w:rsidR="00AD2565" w:rsidRDefault="00010D52" w:rsidP="0066609D">
            <w:pPr>
              <w:jc w:val="center"/>
              <w:rPr>
                <w:rFonts w:asciiTheme="majorHAnsi" w:hAnsiTheme="majorHAnsi" w:cs="Segoe UI Light"/>
                <w:b/>
              </w:rPr>
            </w:pPr>
            <w:r w:rsidRPr="00651CD9">
              <w:rPr>
                <w:rFonts w:asciiTheme="majorHAnsi" w:hAnsiTheme="majorHAnsi" w:cs="Segoe UI Light"/>
                <w:b/>
              </w:rPr>
              <w:t>Action Taken</w:t>
            </w:r>
            <w:r w:rsidR="00AD2565">
              <w:rPr>
                <w:rFonts w:asciiTheme="majorHAnsi" w:hAnsiTheme="majorHAnsi" w:cs="Segoe UI Light"/>
                <w:b/>
              </w:rPr>
              <w:t>/</w:t>
            </w:r>
          </w:p>
          <w:p w14:paraId="6D29B8D3" w14:textId="31542F41" w:rsidR="00010D52" w:rsidRPr="00651CD9" w:rsidRDefault="00AD2565" w:rsidP="0066609D">
            <w:pPr>
              <w:jc w:val="center"/>
              <w:rPr>
                <w:rFonts w:asciiTheme="majorHAnsi" w:hAnsiTheme="majorHAnsi" w:cs="Segoe UI Light"/>
                <w:b/>
              </w:rPr>
            </w:pPr>
            <w:r>
              <w:rPr>
                <w:rFonts w:asciiTheme="majorHAnsi" w:hAnsiTheme="majorHAnsi" w:cs="Segoe UI Light"/>
                <w:b/>
              </w:rPr>
              <w:t>Next Steps</w:t>
            </w:r>
          </w:p>
        </w:tc>
        <w:tc>
          <w:tcPr>
            <w:tcW w:w="752" w:type="pct"/>
            <w:shd w:val="clear" w:color="auto" w:fill="F2F2F2" w:themeFill="background1" w:themeFillShade="F2"/>
            <w:vAlign w:val="center"/>
          </w:tcPr>
          <w:p w14:paraId="74A45B34" w14:textId="77777777" w:rsidR="00010D52" w:rsidRPr="00651CD9" w:rsidRDefault="001F3F0E" w:rsidP="0066609D">
            <w:pPr>
              <w:jc w:val="center"/>
              <w:rPr>
                <w:rFonts w:asciiTheme="majorHAnsi" w:hAnsiTheme="majorHAnsi" w:cs="Segoe UI Light"/>
                <w:b/>
              </w:rPr>
            </w:pPr>
            <w:r w:rsidRPr="00651CD9">
              <w:rPr>
                <w:rFonts w:asciiTheme="majorHAnsi" w:hAnsiTheme="majorHAnsi" w:cs="Segoe UI Light"/>
                <w:b/>
              </w:rPr>
              <w:t xml:space="preserve">Significant Findings and/or </w:t>
            </w:r>
            <w:r w:rsidR="00010D52" w:rsidRPr="00651CD9">
              <w:rPr>
                <w:rFonts w:asciiTheme="majorHAnsi" w:hAnsiTheme="majorHAnsi" w:cs="Segoe UI Light"/>
                <w:b/>
              </w:rPr>
              <w:t>Remarks</w:t>
            </w:r>
          </w:p>
        </w:tc>
      </w:tr>
      <w:tr w:rsidR="0061560D" w:rsidRPr="00651CD9" w14:paraId="1E3FFA13" w14:textId="77777777" w:rsidTr="0061560D">
        <w:trPr>
          <w:trHeight w:val="260"/>
        </w:trPr>
        <w:tc>
          <w:tcPr>
            <w:tcW w:w="919" w:type="pct"/>
            <w:tcBorders>
              <w:bottom w:val="nil"/>
            </w:tcBorders>
            <w:shd w:val="clear" w:color="auto" w:fill="F2F2F2" w:themeFill="background1" w:themeFillShade="F2"/>
            <w:vAlign w:val="center"/>
          </w:tcPr>
          <w:p w14:paraId="57A1ABFC" w14:textId="2DF6C972" w:rsidR="0061560D" w:rsidRPr="00651CD9" w:rsidRDefault="00AD2565" w:rsidP="0061560D">
            <w:pPr>
              <w:rPr>
                <w:rFonts w:asciiTheme="majorHAnsi" w:hAnsiTheme="majorHAnsi" w:cs="Segoe UI Light"/>
              </w:rPr>
            </w:pPr>
            <w:r>
              <w:rPr>
                <w:rFonts w:asciiTheme="majorHAnsi" w:hAnsiTheme="majorHAnsi" w:cs="Segoe UI Light"/>
              </w:rPr>
              <w:t>General Objective</w:t>
            </w:r>
            <w:r w:rsidR="0061560D" w:rsidRPr="00651CD9">
              <w:rPr>
                <w:rFonts w:asciiTheme="majorHAnsi" w:hAnsiTheme="majorHAnsi" w:cs="Segoe UI Light"/>
              </w:rPr>
              <w:t>:</w:t>
            </w:r>
          </w:p>
        </w:tc>
        <w:tc>
          <w:tcPr>
            <w:tcW w:w="789" w:type="pct"/>
            <w:vMerge w:val="restart"/>
            <w:shd w:val="clear" w:color="auto" w:fill="FFFFFF" w:themeFill="background1"/>
            <w:vAlign w:val="center"/>
          </w:tcPr>
          <w:p w14:paraId="704FBEB5" w14:textId="77777777" w:rsidR="0061560D" w:rsidRPr="00651CD9" w:rsidRDefault="0061560D" w:rsidP="0066609D">
            <w:pPr>
              <w:jc w:val="center"/>
              <w:rPr>
                <w:rFonts w:asciiTheme="majorHAnsi" w:hAnsiTheme="majorHAnsi" w:cs="Segoe UI Light"/>
                <w:b/>
              </w:rPr>
            </w:pPr>
          </w:p>
        </w:tc>
        <w:tc>
          <w:tcPr>
            <w:tcW w:w="761" w:type="pct"/>
            <w:vMerge w:val="restart"/>
            <w:shd w:val="clear" w:color="auto" w:fill="FFFFFF" w:themeFill="background1"/>
            <w:vAlign w:val="center"/>
          </w:tcPr>
          <w:p w14:paraId="3E540FA1" w14:textId="77777777" w:rsidR="0061560D" w:rsidRPr="00651CD9" w:rsidRDefault="0061560D" w:rsidP="0066609D">
            <w:pPr>
              <w:jc w:val="center"/>
              <w:rPr>
                <w:rFonts w:asciiTheme="majorHAnsi" w:hAnsiTheme="majorHAnsi" w:cs="Segoe UI Light"/>
                <w:b/>
              </w:rPr>
            </w:pPr>
          </w:p>
        </w:tc>
        <w:tc>
          <w:tcPr>
            <w:tcW w:w="239" w:type="pct"/>
            <w:vMerge w:val="restart"/>
            <w:shd w:val="clear" w:color="auto" w:fill="FFFFFF" w:themeFill="background1"/>
            <w:vAlign w:val="center"/>
          </w:tcPr>
          <w:p w14:paraId="39E8604A" w14:textId="77777777" w:rsidR="0061560D" w:rsidRPr="00651CD9" w:rsidRDefault="0061560D" w:rsidP="0066609D">
            <w:pPr>
              <w:jc w:val="center"/>
              <w:rPr>
                <w:rFonts w:asciiTheme="majorHAnsi" w:hAnsiTheme="majorHAnsi" w:cs="Segoe UI Light"/>
                <w:b/>
              </w:rPr>
            </w:pPr>
          </w:p>
        </w:tc>
        <w:tc>
          <w:tcPr>
            <w:tcW w:w="753" w:type="pct"/>
            <w:vMerge w:val="restart"/>
            <w:shd w:val="clear" w:color="auto" w:fill="FFFFFF" w:themeFill="background1"/>
            <w:vAlign w:val="center"/>
          </w:tcPr>
          <w:p w14:paraId="22C2D7B1" w14:textId="77777777" w:rsidR="0061560D" w:rsidRPr="00651CD9" w:rsidRDefault="0061560D" w:rsidP="0066609D">
            <w:pPr>
              <w:jc w:val="center"/>
              <w:rPr>
                <w:rFonts w:asciiTheme="majorHAnsi" w:hAnsiTheme="majorHAnsi" w:cs="Segoe UI Light"/>
                <w:b/>
              </w:rPr>
            </w:pPr>
          </w:p>
        </w:tc>
        <w:tc>
          <w:tcPr>
            <w:tcW w:w="787" w:type="pct"/>
            <w:vMerge w:val="restart"/>
            <w:shd w:val="clear" w:color="auto" w:fill="FFFFFF" w:themeFill="background1"/>
            <w:vAlign w:val="center"/>
          </w:tcPr>
          <w:p w14:paraId="27D96EDA" w14:textId="77777777" w:rsidR="0061560D" w:rsidRPr="00651CD9" w:rsidRDefault="0061560D" w:rsidP="0066609D">
            <w:pPr>
              <w:jc w:val="center"/>
              <w:rPr>
                <w:rFonts w:asciiTheme="majorHAnsi" w:hAnsiTheme="majorHAnsi" w:cs="Segoe UI Light"/>
                <w:b/>
              </w:rPr>
            </w:pPr>
          </w:p>
        </w:tc>
        <w:tc>
          <w:tcPr>
            <w:tcW w:w="752" w:type="pct"/>
            <w:vMerge w:val="restart"/>
            <w:shd w:val="clear" w:color="auto" w:fill="FFFFFF" w:themeFill="background1"/>
            <w:vAlign w:val="center"/>
          </w:tcPr>
          <w:p w14:paraId="5B7E7AF5" w14:textId="77777777" w:rsidR="0061560D" w:rsidRPr="00651CD9" w:rsidRDefault="0061560D" w:rsidP="0066609D">
            <w:pPr>
              <w:jc w:val="center"/>
              <w:rPr>
                <w:rFonts w:asciiTheme="majorHAnsi" w:hAnsiTheme="majorHAnsi" w:cs="Segoe UI Light"/>
                <w:b/>
              </w:rPr>
            </w:pPr>
          </w:p>
        </w:tc>
      </w:tr>
      <w:tr w:rsidR="0061560D" w:rsidRPr="00651CD9" w14:paraId="648143CC" w14:textId="77777777" w:rsidTr="0061560D">
        <w:trPr>
          <w:trHeight w:val="1133"/>
        </w:trPr>
        <w:tc>
          <w:tcPr>
            <w:tcW w:w="919" w:type="pct"/>
            <w:tcBorders>
              <w:top w:val="nil"/>
              <w:bottom w:val="single" w:sz="4" w:space="0" w:color="auto"/>
            </w:tcBorders>
            <w:shd w:val="clear" w:color="auto" w:fill="FFFFFF" w:themeFill="background1"/>
            <w:vAlign w:val="center"/>
          </w:tcPr>
          <w:p w14:paraId="1769620D" w14:textId="77777777" w:rsidR="0061560D" w:rsidRPr="00651CD9" w:rsidRDefault="0061560D" w:rsidP="00963E0C">
            <w:pPr>
              <w:rPr>
                <w:rFonts w:asciiTheme="majorHAnsi" w:hAnsiTheme="majorHAnsi" w:cs="Segoe UI Light"/>
              </w:rPr>
            </w:pPr>
          </w:p>
        </w:tc>
        <w:tc>
          <w:tcPr>
            <w:tcW w:w="789" w:type="pct"/>
            <w:vMerge/>
            <w:shd w:val="clear" w:color="auto" w:fill="FFFFFF" w:themeFill="background1"/>
            <w:vAlign w:val="center"/>
          </w:tcPr>
          <w:p w14:paraId="40E35A93" w14:textId="77777777" w:rsidR="0061560D" w:rsidRPr="00651CD9" w:rsidRDefault="0061560D" w:rsidP="0066609D">
            <w:pPr>
              <w:jc w:val="center"/>
              <w:rPr>
                <w:rFonts w:asciiTheme="majorHAnsi" w:hAnsiTheme="majorHAnsi" w:cs="Segoe UI Light"/>
                <w:b/>
              </w:rPr>
            </w:pPr>
          </w:p>
        </w:tc>
        <w:tc>
          <w:tcPr>
            <w:tcW w:w="761" w:type="pct"/>
            <w:vMerge/>
            <w:shd w:val="clear" w:color="auto" w:fill="FFFFFF" w:themeFill="background1"/>
            <w:vAlign w:val="center"/>
          </w:tcPr>
          <w:p w14:paraId="6D1688AD" w14:textId="77777777" w:rsidR="0061560D" w:rsidRPr="00651CD9" w:rsidRDefault="0061560D" w:rsidP="0066609D">
            <w:pPr>
              <w:jc w:val="center"/>
              <w:rPr>
                <w:rFonts w:asciiTheme="majorHAnsi" w:hAnsiTheme="majorHAnsi" w:cs="Segoe UI Light"/>
                <w:b/>
              </w:rPr>
            </w:pPr>
          </w:p>
        </w:tc>
        <w:tc>
          <w:tcPr>
            <w:tcW w:w="239" w:type="pct"/>
            <w:vMerge/>
            <w:shd w:val="clear" w:color="auto" w:fill="FFFFFF" w:themeFill="background1"/>
            <w:vAlign w:val="center"/>
          </w:tcPr>
          <w:p w14:paraId="1486356F" w14:textId="77777777" w:rsidR="0061560D" w:rsidRPr="00651CD9" w:rsidRDefault="0061560D" w:rsidP="0066609D">
            <w:pPr>
              <w:jc w:val="center"/>
              <w:rPr>
                <w:rFonts w:asciiTheme="majorHAnsi" w:hAnsiTheme="majorHAnsi" w:cs="Segoe UI Light"/>
                <w:b/>
              </w:rPr>
            </w:pPr>
          </w:p>
        </w:tc>
        <w:tc>
          <w:tcPr>
            <w:tcW w:w="753" w:type="pct"/>
            <w:vMerge/>
            <w:shd w:val="clear" w:color="auto" w:fill="FFFFFF" w:themeFill="background1"/>
            <w:vAlign w:val="center"/>
          </w:tcPr>
          <w:p w14:paraId="7BBC9C0B" w14:textId="77777777" w:rsidR="0061560D" w:rsidRPr="00651CD9" w:rsidRDefault="0061560D" w:rsidP="0066609D">
            <w:pPr>
              <w:jc w:val="center"/>
              <w:rPr>
                <w:rFonts w:asciiTheme="majorHAnsi" w:hAnsiTheme="majorHAnsi" w:cs="Segoe UI Light"/>
                <w:b/>
              </w:rPr>
            </w:pPr>
          </w:p>
        </w:tc>
        <w:tc>
          <w:tcPr>
            <w:tcW w:w="787" w:type="pct"/>
            <w:vMerge/>
            <w:shd w:val="clear" w:color="auto" w:fill="FFFFFF" w:themeFill="background1"/>
            <w:vAlign w:val="center"/>
          </w:tcPr>
          <w:p w14:paraId="0DBB3F18" w14:textId="77777777" w:rsidR="0061560D" w:rsidRPr="00651CD9" w:rsidRDefault="0061560D" w:rsidP="0066609D">
            <w:pPr>
              <w:jc w:val="center"/>
              <w:rPr>
                <w:rFonts w:asciiTheme="majorHAnsi" w:hAnsiTheme="majorHAnsi" w:cs="Segoe UI Light"/>
                <w:b/>
              </w:rPr>
            </w:pPr>
          </w:p>
        </w:tc>
        <w:tc>
          <w:tcPr>
            <w:tcW w:w="752" w:type="pct"/>
            <w:vMerge/>
            <w:shd w:val="clear" w:color="auto" w:fill="FFFFFF" w:themeFill="background1"/>
            <w:vAlign w:val="center"/>
          </w:tcPr>
          <w:p w14:paraId="6370412D" w14:textId="77777777" w:rsidR="0061560D" w:rsidRPr="00651CD9" w:rsidRDefault="0061560D" w:rsidP="0066609D">
            <w:pPr>
              <w:jc w:val="center"/>
              <w:rPr>
                <w:rFonts w:asciiTheme="majorHAnsi" w:hAnsiTheme="majorHAnsi" w:cs="Segoe UI Light"/>
                <w:b/>
              </w:rPr>
            </w:pPr>
          </w:p>
        </w:tc>
      </w:tr>
      <w:tr w:rsidR="0061560D" w:rsidRPr="00651CD9" w14:paraId="7C838239" w14:textId="77777777" w:rsidTr="0061560D">
        <w:trPr>
          <w:trHeight w:val="70"/>
        </w:trPr>
        <w:tc>
          <w:tcPr>
            <w:tcW w:w="919" w:type="pct"/>
            <w:tcBorders>
              <w:bottom w:val="nil"/>
            </w:tcBorders>
            <w:shd w:val="clear" w:color="auto" w:fill="F2F2F2" w:themeFill="background1" w:themeFillShade="F2"/>
          </w:tcPr>
          <w:p w14:paraId="4E12CAE4" w14:textId="435AFA50" w:rsidR="0061560D" w:rsidRPr="00651CD9" w:rsidRDefault="00AD2565" w:rsidP="00963E0C">
            <w:pPr>
              <w:rPr>
                <w:rFonts w:asciiTheme="majorHAnsi" w:hAnsiTheme="majorHAnsi" w:cs="Segoe UI Light"/>
              </w:rPr>
            </w:pPr>
            <w:r>
              <w:rPr>
                <w:rFonts w:asciiTheme="majorHAnsi" w:hAnsiTheme="majorHAnsi" w:cs="Segoe UI Light"/>
              </w:rPr>
              <w:t>Objective</w:t>
            </w:r>
            <w:r w:rsidR="0061560D" w:rsidRPr="00651CD9">
              <w:rPr>
                <w:rFonts w:asciiTheme="majorHAnsi" w:hAnsiTheme="majorHAnsi" w:cs="Segoe UI Light"/>
              </w:rPr>
              <w:t xml:space="preserve"> 1</w:t>
            </w:r>
          </w:p>
        </w:tc>
        <w:tc>
          <w:tcPr>
            <w:tcW w:w="789" w:type="pct"/>
            <w:vMerge w:val="restart"/>
          </w:tcPr>
          <w:p w14:paraId="41FE683E" w14:textId="77777777" w:rsidR="0061560D" w:rsidRPr="00651CD9" w:rsidRDefault="0061560D" w:rsidP="00C73609">
            <w:pPr>
              <w:rPr>
                <w:rFonts w:asciiTheme="majorHAnsi" w:hAnsiTheme="majorHAnsi" w:cs="Segoe UI Light"/>
              </w:rPr>
            </w:pPr>
          </w:p>
          <w:p w14:paraId="57F1DD13" w14:textId="77777777" w:rsidR="0061560D" w:rsidRPr="00651CD9" w:rsidRDefault="0061560D" w:rsidP="00C73609">
            <w:pPr>
              <w:rPr>
                <w:rFonts w:asciiTheme="majorHAnsi" w:hAnsiTheme="majorHAnsi" w:cs="Segoe UI Light"/>
              </w:rPr>
            </w:pPr>
          </w:p>
          <w:p w14:paraId="74BB17D6" w14:textId="77777777" w:rsidR="0061560D" w:rsidRPr="00651CD9" w:rsidRDefault="0061560D" w:rsidP="00C73609">
            <w:pPr>
              <w:rPr>
                <w:rFonts w:asciiTheme="majorHAnsi" w:hAnsiTheme="majorHAnsi" w:cs="Segoe UI Light"/>
              </w:rPr>
            </w:pPr>
          </w:p>
          <w:p w14:paraId="488E6933" w14:textId="77777777" w:rsidR="0061560D" w:rsidRPr="00651CD9" w:rsidRDefault="0061560D" w:rsidP="00C73609">
            <w:pPr>
              <w:rPr>
                <w:rFonts w:asciiTheme="majorHAnsi" w:hAnsiTheme="majorHAnsi" w:cs="Segoe UI Light"/>
              </w:rPr>
            </w:pPr>
          </w:p>
          <w:p w14:paraId="1A669821" w14:textId="77777777" w:rsidR="0061560D" w:rsidRPr="00651CD9" w:rsidRDefault="0061560D" w:rsidP="00C73609">
            <w:pPr>
              <w:rPr>
                <w:rFonts w:asciiTheme="majorHAnsi" w:hAnsiTheme="majorHAnsi" w:cs="Segoe UI Light"/>
              </w:rPr>
            </w:pPr>
          </w:p>
          <w:p w14:paraId="6CE6F237" w14:textId="77777777" w:rsidR="0061560D" w:rsidRPr="00651CD9" w:rsidRDefault="0061560D" w:rsidP="00C73609">
            <w:pPr>
              <w:rPr>
                <w:rFonts w:asciiTheme="majorHAnsi" w:hAnsiTheme="majorHAnsi" w:cs="Segoe UI Light"/>
              </w:rPr>
            </w:pPr>
          </w:p>
        </w:tc>
        <w:tc>
          <w:tcPr>
            <w:tcW w:w="761" w:type="pct"/>
            <w:vMerge w:val="restart"/>
          </w:tcPr>
          <w:p w14:paraId="72E72C14" w14:textId="77777777" w:rsidR="0061560D" w:rsidRPr="00651CD9" w:rsidRDefault="0061560D" w:rsidP="007973EF">
            <w:pPr>
              <w:rPr>
                <w:rFonts w:asciiTheme="majorHAnsi" w:hAnsiTheme="majorHAnsi" w:cs="Segoe UI Light"/>
              </w:rPr>
            </w:pPr>
          </w:p>
        </w:tc>
        <w:tc>
          <w:tcPr>
            <w:tcW w:w="239" w:type="pct"/>
            <w:vMerge w:val="restart"/>
          </w:tcPr>
          <w:p w14:paraId="2992DE19" w14:textId="77777777" w:rsidR="0061560D" w:rsidRPr="00651CD9" w:rsidRDefault="0061560D" w:rsidP="007973EF">
            <w:pPr>
              <w:rPr>
                <w:rFonts w:asciiTheme="majorHAnsi" w:hAnsiTheme="majorHAnsi" w:cs="Segoe UI Light"/>
              </w:rPr>
            </w:pPr>
          </w:p>
        </w:tc>
        <w:tc>
          <w:tcPr>
            <w:tcW w:w="753" w:type="pct"/>
            <w:vMerge w:val="restart"/>
          </w:tcPr>
          <w:p w14:paraId="025F2F0A" w14:textId="77777777" w:rsidR="0061560D" w:rsidRPr="00651CD9" w:rsidRDefault="0061560D" w:rsidP="00C73609">
            <w:pPr>
              <w:rPr>
                <w:rFonts w:asciiTheme="majorHAnsi" w:hAnsiTheme="majorHAnsi" w:cs="Segoe UI Light"/>
              </w:rPr>
            </w:pPr>
          </w:p>
        </w:tc>
        <w:tc>
          <w:tcPr>
            <w:tcW w:w="787" w:type="pct"/>
            <w:vMerge w:val="restart"/>
          </w:tcPr>
          <w:p w14:paraId="189C50D3" w14:textId="77777777" w:rsidR="0061560D" w:rsidRPr="00651CD9" w:rsidRDefault="0061560D" w:rsidP="00C73609">
            <w:pPr>
              <w:rPr>
                <w:rFonts w:asciiTheme="majorHAnsi" w:hAnsiTheme="majorHAnsi" w:cs="Segoe UI Light"/>
              </w:rPr>
            </w:pPr>
          </w:p>
        </w:tc>
        <w:tc>
          <w:tcPr>
            <w:tcW w:w="752" w:type="pct"/>
            <w:vMerge w:val="restart"/>
          </w:tcPr>
          <w:p w14:paraId="3FD57F5A" w14:textId="77777777" w:rsidR="0061560D" w:rsidRPr="00651CD9" w:rsidRDefault="0061560D" w:rsidP="00006B63">
            <w:pPr>
              <w:rPr>
                <w:rFonts w:asciiTheme="majorHAnsi" w:hAnsiTheme="majorHAnsi" w:cs="Segoe UI Light"/>
              </w:rPr>
            </w:pPr>
          </w:p>
        </w:tc>
      </w:tr>
      <w:tr w:rsidR="0061560D" w:rsidRPr="00651CD9" w14:paraId="106A1B2F" w14:textId="77777777" w:rsidTr="0061560D">
        <w:trPr>
          <w:trHeight w:hRule="exact" w:val="1495"/>
        </w:trPr>
        <w:tc>
          <w:tcPr>
            <w:tcW w:w="919" w:type="pct"/>
            <w:tcBorders>
              <w:top w:val="nil"/>
              <w:bottom w:val="single" w:sz="4" w:space="0" w:color="auto"/>
            </w:tcBorders>
          </w:tcPr>
          <w:p w14:paraId="527F2503" w14:textId="77777777" w:rsidR="0061560D" w:rsidRDefault="0061560D" w:rsidP="00963E0C">
            <w:pPr>
              <w:rPr>
                <w:rFonts w:asciiTheme="majorHAnsi" w:hAnsiTheme="majorHAnsi" w:cs="Segoe UI Light"/>
              </w:rPr>
            </w:pPr>
          </w:p>
          <w:p w14:paraId="72BBB8C2" w14:textId="77777777" w:rsidR="00651CD9" w:rsidRDefault="00651CD9" w:rsidP="00963E0C">
            <w:pPr>
              <w:rPr>
                <w:rFonts w:asciiTheme="majorHAnsi" w:hAnsiTheme="majorHAnsi" w:cs="Segoe UI Light"/>
              </w:rPr>
            </w:pPr>
          </w:p>
          <w:p w14:paraId="26ABCE0F" w14:textId="77777777" w:rsidR="00651CD9" w:rsidRDefault="00651CD9" w:rsidP="00963E0C">
            <w:pPr>
              <w:rPr>
                <w:rFonts w:asciiTheme="majorHAnsi" w:hAnsiTheme="majorHAnsi" w:cs="Segoe UI Light"/>
              </w:rPr>
            </w:pPr>
          </w:p>
          <w:p w14:paraId="280CD85D" w14:textId="77777777" w:rsidR="00651CD9" w:rsidRDefault="00651CD9" w:rsidP="00963E0C">
            <w:pPr>
              <w:rPr>
                <w:rFonts w:asciiTheme="majorHAnsi" w:hAnsiTheme="majorHAnsi" w:cs="Segoe UI Light"/>
              </w:rPr>
            </w:pPr>
          </w:p>
          <w:p w14:paraId="0FD52322" w14:textId="77777777" w:rsidR="00651CD9" w:rsidRDefault="00651CD9" w:rsidP="00963E0C">
            <w:pPr>
              <w:rPr>
                <w:rFonts w:asciiTheme="majorHAnsi" w:hAnsiTheme="majorHAnsi" w:cs="Segoe UI Light"/>
              </w:rPr>
            </w:pPr>
          </w:p>
          <w:p w14:paraId="7EB17D6E" w14:textId="77777777" w:rsidR="00651CD9" w:rsidRDefault="00651CD9" w:rsidP="00963E0C">
            <w:pPr>
              <w:rPr>
                <w:rFonts w:asciiTheme="majorHAnsi" w:hAnsiTheme="majorHAnsi" w:cs="Segoe UI Light"/>
              </w:rPr>
            </w:pPr>
          </w:p>
          <w:p w14:paraId="5C27BF70" w14:textId="77777777" w:rsidR="00651CD9" w:rsidRPr="00651CD9" w:rsidRDefault="00651CD9" w:rsidP="00963E0C">
            <w:pPr>
              <w:rPr>
                <w:rFonts w:asciiTheme="majorHAnsi" w:hAnsiTheme="majorHAnsi" w:cs="Segoe UI Light"/>
              </w:rPr>
            </w:pPr>
          </w:p>
        </w:tc>
        <w:tc>
          <w:tcPr>
            <w:tcW w:w="789" w:type="pct"/>
            <w:vMerge/>
          </w:tcPr>
          <w:p w14:paraId="7BE819E7" w14:textId="77777777" w:rsidR="0061560D" w:rsidRPr="00651CD9" w:rsidRDefault="0061560D" w:rsidP="00C73609">
            <w:pPr>
              <w:rPr>
                <w:rFonts w:asciiTheme="majorHAnsi" w:hAnsiTheme="majorHAnsi" w:cs="Segoe UI Light"/>
              </w:rPr>
            </w:pPr>
          </w:p>
        </w:tc>
        <w:tc>
          <w:tcPr>
            <w:tcW w:w="761" w:type="pct"/>
            <w:vMerge/>
          </w:tcPr>
          <w:p w14:paraId="1236BA8B" w14:textId="77777777" w:rsidR="0061560D" w:rsidRPr="00651CD9" w:rsidRDefault="0061560D" w:rsidP="007973EF">
            <w:pPr>
              <w:rPr>
                <w:rFonts w:asciiTheme="majorHAnsi" w:hAnsiTheme="majorHAnsi" w:cs="Segoe UI Light"/>
              </w:rPr>
            </w:pPr>
          </w:p>
        </w:tc>
        <w:tc>
          <w:tcPr>
            <w:tcW w:w="239" w:type="pct"/>
            <w:vMerge/>
          </w:tcPr>
          <w:p w14:paraId="589F1147" w14:textId="77777777" w:rsidR="0061560D" w:rsidRPr="00651CD9" w:rsidRDefault="0061560D" w:rsidP="007973EF">
            <w:pPr>
              <w:rPr>
                <w:rFonts w:asciiTheme="majorHAnsi" w:hAnsiTheme="majorHAnsi" w:cs="Segoe UI Light"/>
              </w:rPr>
            </w:pPr>
          </w:p>
        </w:tc>
        <w:tc>
          <w:tcPr>
            <w:tcW w:w="753" w:type="pct"/>
            <w:vMerge/>
          </w:tcPr>
          <w:p w14:paraId="6966C621" w14:textId="77777777" w:rsidR="0061560D" w:rsidRPr="00651CD9" w:rsidRDefault="0061560D" w:rsidP="00C73609">
            <w:pPr>
              <w:rPr>
                <w:rFonts w:asciiTheme="majorHAnsi" w:hAnsiTheme="majorHAnsi" w:cs="Segoe UI Light"/>
              </w:rPr>
            </w:pPr>
          </w:p>
        </w:tc>
        <w:tc>
          <w:tcPr>
            <w:tcW w:w="787" w:type="pct"/>
            <w:vMerge/>
          </w:tcPr>
          <w:p w14:paraId="26CBCB10" w14:textId="77777777" w:rsidR="0061560D" w:rsidRPr="00651CD9" w:rsidRDefault="0061560D" w:rsidP="00C73609">
            <w:pPr>
              <w:rPr>
                <w:rFonts w:asciiTheme="majorHAnsi" w:hAnsiTheme="majorHAnsi" w:cs="Segoe UI Light"/>
              </w:rPr>
            </w:pPr>
          </w:p>
        </w:tc>
        <w:tc>
          <w:tcPr>
            <w:tcW w:w="752" w:type="pct"/>
            <w:vMerge/>
          </w:tcPr>
          <w:p w14:paraId="7339EDF1" w14:textId="77777777" w:rsidR="0061560D" w:rsidRPr="00651CD9" w:rsidRDefault="0061560D" w:rsidP="00006B63">
            <w:pPr>
              <w:rPr>
                <w:rFonts w:asciiTheme="majorHAnsi" w:hAnsiTheme="majorHAnsi" w:cs="Segoe UI Light"/>
              </w:rPr>
            </w:pPr>
          </w:p>
        </w:tc>
      </w:tr>
      <w:tr w:rsidR="0061560D" w:rsidRPr="00651CD9" w14:paraId="3D0CE0BA" w14:textId="77777777" w:rsidTr="0061560D">
        <w:trPr>
          <w:trHeight w:val="70"/>
        </w:trPr>
        <w:tc>
          <w:tcPr>
            <w:tcW w:w="919" w:type="pct"/>
            <w:tcBorders>
              <w:bottom w:val="nil"/>
            </w:tcBorders>
            <w:shd w:val="clear" w:color="auto" w:fill="F2F2F2" w:themeFill="background1" w:themeFillShade="F2"/>
          </w:tcPr>
          <w:p w14:paraId="51A18B74" w14:textId="563289F2" w:rsidR="0061560D" w:rsidRPr="00651CD9" w:rsidRDefault="00AD2565" w:rsidP="00963E0C">
            <w:pPr>
              <w:rPr>
                <w:rFonts w:asciiTheme="majorHAnsi" w:hAnsiTheme="majorHAnsi" w:cs="Segoe UI Light"/>
              </w:rPr>
            </w:pPr>
            <w:r>
              <w:rPr>
                <w:rFonts w:asciiTheme="majorHAnsi" w:hAnsiTheme="majorHAnsi" w:cs="Segoe UI Light"/>
              </w:rPr>
              <w:t>Objective</w:t>
            </w:r>
            <w:r w:rsidRPr="00651CD9">
              <w:rPr>
                <w:rFonts w:asciiTheme="majorHAnsi" w:hAnsiTheme="majorHAnsi" w:cs="Segoe UI Light"/>
              </w:rPr>
              <w:t xml:space="preserve"> </w:t>
            </w:r>
            <w:r w:rsidR="0061560D" w:rsidRPr="00651CD9">
              <w:rPr>
                <w:rFonts w:asciiTheme="majorHAnsi" w:hAnsiTheme="majorHAnsi" w:cs="Segoe UI Light"/>
              </w:rPr>
              <w:t>2</w:t>
            </w:r>
          </w:p>
        </w:tc>
        <w:tc>
          <w:tcPr>
            <w:tcW w:w="789" w:type="pct"/>
            <w:vMerge w:val="restart"/>
          </w:tcPr>
          <w:p w14:paraId="3D6FAF84" w14:textId="77777777" w:rsidR="0061560D" w:rsidRPr="00651CD9" w:rsidRDefault="0061560D" w:rsidP="007973EF">
            <w:pPr>
              <w:rPr>
                <w:rFonts w:asciiTheme="majorHAnsi" w:hAnsiTheme="majorHAnsi" w:cs="Segoe UI Light"/>
              </w:rPr>
            </w:pPr>
          </w:p>
          <w:p w14:paraId="00AD34A5" w14:textId="77777777" w:rsidR="0061560D" w:rsidRPr="00651CD9" w:rsidRDefault="0061560D" w:rsidP="007973EF">
            <w:pPr>
              <w:rPr>
                <w:rFonts w:asciiTheme="majorHAnsi" w:hAnsiTheme="majorHAnsi" w:cs="Segoe UI Light"/>
              </w:rPr>
            </w:pPr>
          </w:p>
          <w:p w14:paraId="0FC961AE" w14:textId="77777777" w:rsidR="0061560D" w:rsidRPr="00651CD9" w:rsidRDefault="0061560D" w:rsidP="007973EF">
            <w:pPr>
              <w:rPr>
                <w:rFonts w:asciiTheme="majorHAnsi" w:hAnsiTheme="majorHAnsi" w:cs="Segoe UI Light"/>
              </w:rPr>
            </w:pPr>
          </w:p>
          <w:p w14:paraId="3BB50B7B" w14:textId="77777777" w:rsidR="0061560D" w:rsidRDefault="0061560D" w:rsidP="007973EF">
            <w:pPr>
              <w:rPr>
                <w:rFonts w:asciiTheme="majorHAnsi" w:hAnsiTheme="majorHAnsi" w:cs="Segoe UI Light"/>
              </w:rPr>
            </w:pPr>
          </w:p>
          <w:p w14:paraId="412AE201" w14:textId="77777777" w:rsidR="00651CD9" w:rsidRDefault="00651CD9" w:rsidP="007973EF">
            <w:pPr>
              <w:rPr>
                <w:rFonts w:asciiTheme="majorHAnsi" w:hAnsiTheme="majorHAnsi" w:cs="Segoe UI Light"/>
              </w:rPr>
            </w:pPr>
          </w:p>
          <w:p w14:paraId="252D15B5" w14:textId="77777777" w:rsidR="00651CD9" w:rsidRDefault="00651CD9" w:rsidP="007973EF">
            <w:pPr>
              <w:rPr>
                <w:rFonts w:asciiTheme="majorHAnsi" w:hAnsiTheme="majorHAnsi" w:cs="Segoe UI Light"/>
              </w:rPr>
            </w:pPr>
          </w:p>
          <w:p w14:paraId="4DA69652" w14:textId="77777777" w:rsidR="00651CD9" w:rsidRPr="00651CD9" w:rsidRDefault="00651CD9" w:rsidP="007973EF">
            <w:pPr>
              <w:rPr>
                <w:rFonts w:asciiTheme="majorHAnsi" w:hAnsiTheme="majorHAnsi" w:cs="Segoe UI Light"/>
              </w:rPr>
            </w:pPr>
          </w:p>
          <w:p w14:paraId="2B8646AA" w14:textId="77777777" w:rsidR="0061560D" w:rsidRPr="00651CD9" w:rsidRDefault="0061560D" w:rsidP="007973EF">
            <w:pPr>
              <w:rPr>
                <w:rFonts w:asciiTheme="majorHAnsi" w:hAnsiTheme="majorHAnsi" w:cs="Segoe UI Light"/>
              </w:rPr>
            </w:pPr>
          </w:p>
          <w:p w14:paraId="5951A2CD" w14:textId="77777777" w:rsidR="0061560D" w:rsidRPr="00651CD9" w:rsidRDefault="0061560D" w:rsidP="007973EF">
            <w:pPr>
              <w:rPr>
                <w:rFonts w:asciiTheme="majorHAnsi" w:hAnsiTheme="majorHAnsi" w:cs="Segoe UI Light"/>
              </w:rPr>
            </w:pPr>
          </w:p>
          <w:p w14:paraId="2BDF7169" w14:textId="77777777" w:rsidR="0061560D" w:rsidRPr="00651CD9" w:rsidRDefault="0061560D" w:rsidP="007973EF">
            <w:pPr>
              <w:rPr>
                <w:rFonts w:asciiTheme="majorHAnsi" w:hAnsiTheme="majorHAnsi" w:cs="Segoe UI Light"/>
              </w:rPr>
            </w:pPr>
          </w:p>
          <w:p w14:paraId="360E81F1" w14:textId="77777777" w:rsidR="0061560D" w:rsidRPr="00651CD9" w:rsidRDefault="0061560D" w:rsidP="007973EF">
            <w:pPr>
              <w:rPr>
                <w:rFonts w:asciiTheme="majorHAnsi" w:hAnsiTheme="majorHAnsi" w:cs="Segoe UI Light"/>
              </w:rPr>
            </w:pPr>
          </w:p>
          <w:p w14:paraId="659BC840" w14:textId="77777777" w:rsidR="0061560D" w:rsidRPr="00651CD9" w:rsidRDefault="0061560D" w:rsidP="007973EF">
            <w:pPr>
              <w:rPr>
                <w:rFonts w:asciiTheme="majorHAnsi" w:hAnsiTheme="majorHAnsi" w:cs="Segoe UI Light"/>
              </w:rPr>
            </w:pPr>
          </w:p>
          <w:p w14:paraId="245E26F4" w14:textId="77777777" w:rsidR="0061560D" w:rsidRPr="00651CD9" w:rsidRDefault="0061560D" w:rsidP="007973EF">
            <w:pPr>
              <w:rPr>
                <w:rFonts w:asciiTheme="majorHAnsi" w:hAnsiTheme="majorHAnsi" w:cs="Segoe UI Light"/>
              </w:rPr>
            </w:pPr>
          </w:p>
          <w:p w14:paraId="4B09211A" w14:textId="77777777" w:rsidR="0061560D" w:rsidRPr="00651CD9" w:rsidRDefault="0061560D" w:rsidP="007973EF">
            <w:pPr>
              <w:rPr>
                <w:rFonts w:asciiTheme="majorHAnsi" w:hAnsiTheme="majorHAnsi" w:cs="Segoe UI Light"/>
              </w:rPr>
            </w:pPr>
          </w:p>
          <w:p w14:paraId="3847C0B5" w14:textId="77777777" w:rsidR="0061560D" w:rsidRPr="00651CD9" w:rsidRDefault="0061560D" w:rsidP="007973EF">
            <w:pPr>
              <w:rPr>
                <w:rFonts w:asciiTheme="majorHAnsi" w:hAnsiTheme="majorHAnsi" w:cs="Segoe UI Light"/>
              </w:rPr>
            </w:pPr>
          </w:p>
          <w:p w14:paraId="33B8A690" w14:textId="77777777" w:rsidR="0061560D" w:rsidRPr="00651CD9" w:rsidRDefault="0061560D" w:rsidP="007973EF">
            <w:pPr>
              <w:rPr>
                <w:rFonts w:asciiTheme="majorHAnsi" w:hAnsiTheme="majorHAnsi" w:cs="Segoe UI Light"/>
              </w:rPr>
            </w:pPr>
          </w:p>
        </w:tc>
        <w:tc>
          <w:tcPr>
            <w:tcW w:w="761" w:type="pct"/>
            <w:vMerge w:val="restart"/>
          </w:tcPr>
          <w:p w14:paraId="4DDAAEBD" w14:textId="77777777" w:rsidR="0061560D" w:rsidRPr="00651CD9" w:rsidRDefault="0061560D" w:rsidP="007973EF">
            <w:pPr>
              <w:rPr>
                <w:rFonts w:asciiTheme="majorHAnsi" w:hAnsiTheme="majorHAnsi" w:cs="Segoe UI Light"/>
              </w:rPr>
            </w:pPr>
          </w:p>
        </w:tc>
        <w:tc>
          <w:tcPr>
            <w:tcW w:w="239" w:type="pct"/>
            <w:vMerge w:val="restart"/>
          </w:tcPr>
          <w:p w14:paraId="596E6CFD" w14:textId="77777777" w:rsidR="0061560D" w:rsidRPr="00651CD9" w:rsidRDefault="0061560D" w:rsidP="007973EF">
            <w:pPr>
              <w:rPr>
                <w:rFonts w:asciiTheme="majorHAnsi" w:hAnsiTheme="majorHAnsi" w:cs="Segoe UI Light"/>
              </w:rPr>
            </w:pPr>
          </w:p>
        </w:tc>
        <w:tc>
          <w:tcPr>
            <w:tcW w:w="753" w:type="pct"/>
            <w:vMerge w:val="restart"/>
          </w:tcPr>
          <w:p w14:paraId="7C580810" w14:textId="77777777" w:rsidR="0061560D" w:rsidRPr="00651CD9" w:rsidRDefault="0061560D" w:rsidP="007973EF">
            <w:pPr>
              <w:rPr>
                <w:rFonts w:asciiTheme="majorHAnsi" w:hAnsiTheme="majorHAnsi" w:cs="Segoe UI Light"/>
              </w:rPr>
            </w:pPr>
          </w:p>
        </w:tc>
        <w:tc>
          <w:tcPr>
            <w:tcW w:w="787" w:type="pct"/>
            <w:vMerge w:val="restart"/>
          </w:tcPr>
          <w:p w14:paraId="583A4C11" w14:textId="77777777" w:rsidR="0061560D" w:rsidRPr="00651CD9" w:rsidRDefault="0061560D" w:rsidP="007973EF">
            <w:pPr>
              <w:rPr>
                <w:rFonts w:asciiTheme="majorHAnsi" w:hAnsiTheme="majorHAnsi" w:cs="Segoe UI Light"/>
              </w:rPr>
            </w:pPr>
          </w:p>
        </w:tc>
        <w:tc>
          <w:tcPr>
            <w:tcW w:w="752" w:type="pct"/>
            <w:vMerge w:val="restart"/>
          </w:tcPr>
          <w:p w14:paraId="4F850490" w14:textId="5584410C" w:rsidR="0041628C" w:rsidRPr="00651CD9" w:rsidRDefault="0041628C" w:rsidP="007973EF">
            <w:pPr>
              <w:rPr>
                <w:rFonts w:asciiTheme="majorHAnsi" w:hAnsiTheme="majorHAnsi" w:cs="Segoe UI Light"/>
              </w:rPr>
            </w:pPr>
          </w:p>
          <w:p w14:paraId="5B24E7B2" w14:textId="77777777" w:rsidR="0041628C" w:rsidRPr="00651CD9" w:rsidRDefault="0041628C" w:rsidP="0041628C">
            <w:pPr>
              <w:rPr>
                <w:rFonts w:asciiTheme="majorHAnsi" w:hAnsiTheme="majorHAnsi" w:cs="Segoe UI Light"/>
              </w:rPr>
            </w:pPr>
          </w:p>
          <w:p w14:paraId="0011DA73" w14:textId="77777777" w:rsidR="0041628C" w:rsidRPr="00651CD9" w:rsidRDefault="0041628C" w:rsidP="0041628C">
            <w:pPr>
              <w:rPr>
                <w:rFonts w:asciiTheme="majorHAnsi" w:hAnsiTheme="majorHAnsi" w:cs="Segoe UI Light"/>
              </w:rPr>
            </w:pPr>
          </w:p>
          <w:p w14:paraId="4DC05F72" w14:textId="31D9800A" w:rsidR="0061560D" w:rsidRPr="00651CD9" w:rsidRDefault="0061560D" w:rsidP="0041628C">
            <w:pPr>
              <w:rPr>
                <w:rFonts w:asciiTheme="majorHAnsi" w:hAnsiTheme="majorHAnsi" w:cs="Segoe UI Light"/>
              </w:rPr>
            </w:pPr>
          </w:p>
        </w:tc>
      </w:tr>
      <w:tr w:rsidR="0061560D" w:rsidRPr="00651CD9" w14:paraId="0DEBBB10" w14:textId="77777777" w:rsidTr="0061560D">
        <w:trPr>
          <w:trHeight w:hRule="exact" w:val="1045"/>
        </w:trPr>
        <w:tc>
          <w:tcPr>
            <w:tcW w:w="919" w:type="pct"/>
            <w:tcBorders>
              <w:top w:val="nil"/>
              <w:bottom w:val="single" w:sz="4" w:space="0" w:color="auto"/>
            </w:tcBorders>
          </w:tcPr>
          <w:p w14:paraId="3216264C" w14:textId="77777777" w:rsidR="0061560D" w:rsidRPr="00651CD9" w:rsidRDefault="0061560D" w:rsidP="00963E0C">
            <w:pPr>
              <w:rPr>
                <w:rFonts w:asciiTheme="majorHAnsi" w:hAnsiTheme="majorHAnsi" w:cs="Segoe UI Light"/>
              </w:rPr>
            </w:pPr>
          </w:p>
          <w:p w14:paraId="16C80C93" w14:textId="77777777" w:rsidR="0061560D" w:rsidRPr="00651CD9" w:rsidRDefault="0061560D" w:rsidP="00963E0C">
            <w:pPr>
              <w:rPr>
                <w:rFonts w:asciiTheme="majorHAnsi" w:hAnsiTheme="majorHAnsi" w:cs="Segoe UI Light"/>
              </w:rPr>
            </w:pPr>
          </w:p>
          <w:p w14:paraId="13972A83" w14:textId="77777777" w:rsidR="0061560D" w:rsidRDefault="0061560D" w:rsidP="00963E0C">
            <w:pPr>
              <w:rPr>
                <w:rFonts w:asciiTheme="majorHAnsi" w:hAnsiTheme="majorHAnsi" w:cs="Segoe UI Light"/>
              </w:rPr>
            </w:pPr>
          </w:p>
          <w:p w14:paraId="0AE1B244" w14:textId="77777777" w:rsidR="00651CD9" w:rsidRDefault="00651CD9" w:rsidP="00963E0C">
            <w:pPr>
              <w:rPr>
                <w:rFonts w:asciiTheme="majorHAnsi" w:hAnsiTheme="majorHAnsi" w:cs="Segoe UI Light"/>
              </w:rPr>
            </w:pPr>
          </w:p>
          <w:p w14:paraId="0F809274" w14:textId="77777777" w:rsidR="00651CD9" w:rsidRPr="00651CD9" w:rsidRDefault="00651CD9" w:rsidP="00963E0C">
            <w:pPr>
              <w:rPr>
                <w:rFonts w:asciiTheme="majorHAnsi" w:hAnsiTheme="majorHAnsi" w:cs="Segoe UI Light"/>
              </w:rPr>
            </w:pPr>
          </w:p>
          <w:p w14:paraId="2946A587" w14:textId="77777777" w:rsidR="0061560D" w:rsidRDefault="0061560D" w:rsidP="00963E0C">
            <w:pPr>
              <w:rPr>
                <w:rFonts w:asciiTheme="majorHAnsi" w:hAnsiTheme="majorHAnsi" w:cs="Segoe UI Light"/>
              </w:rPr>
            </w:pPr>
          </w:p>
          <w:p w14:paraId="4939CB64" w14:textId="77777777" w:rsidR="00651CD9" w:rsidRDefault="00651CD9" w:rsidP="00963E0C">
            <w:pPr>
              <w:rPr>
                <w:rFonts w:asciiTheme="majorHAnsi" w:hAnsiTheme="majorHAnsi" w:cs="Segoe UI Light"/>
              </w:rPr>
            </w:pPr>
          </w:p>
          <w:p w14:paraId="493CA115" w14:textId="77777777" w:rsidR="00651CD9" w:rsidRDefault="00651CD9" w:rsidP="00963E0C">
            <w:pPr>
              <w:rPr>
                <w:rFonts w:asciiTheme="majorHAnsi" w:hAnsiTheme="majorHAnsi" w:cs="Segoe UI Light"/>
              </w:rPr>
            </w:pPr>
          </w:p>
          <w:p w14:paraId="35FC6FBB" w14:textId="77777777" w:rsidR="00651CD9" w:rsidRDefault="00651CD9" w:rsidP="00963E0C">
            <w:pPr>
              <w:rPr>
                <w:rFonts w:asciiTheme="majorHAnsi" w:hAnsiTheme="majorHAnsi" w:cs="Segoe UI Light"/>
              </w:rPr>
            </w:pPr>
          </w:p>
          <w:p w14:paraId="30572F41" w14:textId="77777777" w:rsidR="00651CD9" w:rsidRDefault="00651CD9" w:rsidP="00963E0C">
            <w:pPr>
              <w:rPr>
                <w:rFonts w:asciiTheme="majorHAnsi" w:hAnsiTheme="majorHAnsi" w:cs="Segoe UI Light"/>
              </w:rPr>
            </w:pPr>
          </w:p>
          <w:p w14:paraId="1BBC8DAF" w14:textId="77777777" w:rsidR="00651CD9" w:rsidRDefault="00651CD9" w:rsidP="00963E0C">
            <w:pPr>
              <w:rPr>
                <w:rFonts w:asciiTheme="majorHAnsi" w:hAnsiTheme="majorHAnsi" w:cs="Segoe UI Light"/>
              </w:rPr>
            </w:pPr>
          </w:p>
          <w:p w14:paraId="2B94277A" w14:textId="77777777" w:rsidR="00651CD9" w:rsidRDefault="00651CD9" w:rsidP="00963E0C">
            <w:pPr>
              <w:rPr>
                <w:rFonts w:asciiTheme="majorHAnsi" w:hAnsiTheme="majorHAnsi" w:cs="Segoe UI Light"/>
              </w:rPr>
            </w:pPr>
          </w:p>
          <w:p w14:paraId="6DBB2FEF" w14:textId="77777777" w:rsidR="00651CD9" w:rsidRDefault="00651CD9" w:rsidP="00963E0C">
            <w:pPr>
              <w:rPr>
                <w:rFonts w:asciiTheme="majorHAnsi" w:hAnsiTheme="majorHAnsi" w:cs="Segoe UI Light"/>
              </w:rPr>
            </w:pPr>
          </w:p>
          <w:p w14:paraId="515F1F1F" w14:textId="77777777" w:rsidR="00651CD9" w:rsidRDefault="00651CD9" w:rsidP="00963E0C">
            <w:pPr>
              <w:rPr>
                <w:rFonts w:asciiTheme="majorHAnsi" w:hAnsiTheme="majorHAnsi" w:cs="Segoe UI Light"/>
              </w:rPr>
            </w:pPr>
          </w:p>
          <w:p w14:paraId="0B365FA4" w14:textId="77777777" w:rsidR="00651CD9" w:rsidRDefault="00651CD9" w:rsidP="00963E0C">
            <w:pPr>
              <w:rPr>
                <w:rFonts w:asciiTheme="majorHAnsi" w:hAnsiTheme="majorHAnsi" w:cs="Segoe UI Light"/>
              </w:rPr>
            </w:pPr>
          </w:p>
          <w:p w14:paraId="3FFFBF6A" w14:textId="77777777" w:rsidR="00651CD9" w:rsidRPr="00651CD9" w:rsidRDefault="00651CD9" w:rsidP="00963E0C">
            <w:pPr>
              <w:rPr>
                <w:rFonts w:asciiTheme="majorHAnsi" w:hAnsiTheme="majorHAnsi" w:cs="Segoe UI Light"/>
              </w:rPr>
            </w:pPr>
          </w:p>
          <w:p w14:paraId="1648FFE4" w14:textId="77777777" w:rsidR="0061560D" w:rsidRPr="00651CD9" w:rsidRDefault="0061560D" w:rsidP="00963E0C">
            <w:pPr>
              <w:rPr>
                <w:rFonts w:asciiTheme="majorHAnsi" w:hAnsiTheme="majorHAnsi" w:cs="Segoe UI Light"/>
              </w:rPr>
            </w:pPr>
          </w:p>
          <w:p w14:paraId="098D8B20" w14:textId="77777777" w:rsidR="0061560D" w:rsidRPr="00651CD9" w:rsidRDefault="0061560D" w:rsidP="00963E0C">
            <w:pPr>
              <w:rPr>
                <w:rFonts w:asciiTheme="majorHAnsi" w:hAnsiTheme="majorHAnsi" w:cs="Segoe UI Light"/>
              </w:rPr>
            </w:pPr>
          </w:p>
          <w:p w14:paraId="161EEE12" w14:textId="77777777" w:rsidR="0061560D" w:rsidRPr="00651CD9" w:rsidRDefault="0061560D" w:rsidP="00963E0C">
            <w:pPr>
              <w:rPr>
                <w:rFonts w:asciiTheme="majorHAnsi" w:hAnsiTheme="majorHAnsi" w:cs="Segoe UI Light"/>
              </w:rPr>
            </w:pPr>
          </w:p>
          <w:p w14:paraId="3B9FD8CB" w14:textId="77777777" w:rsidR="0061560D" w:rsidRPr="00651CD9" w:rsidRDefault="0061560D" w:rsidP="00963E0C">
            <w:pPr>
              <w:rPr>
                <w:rFonts w:asciiTheme="majorHAnsi" w:hAnsiTheme="majorHAnsi" w:cs="Segoe UI Light"/>
              </w:rPr>
            </w:pPr>
          </w:p>
          <w:p w14:paraId="7E4CBCAF" w14:textId="77777777" w:rsidR="0061560D" w:rsidRPr="00651CD9" w:rsidRDefault="0061560D" w:rsidP="00963E0C">
            <w:pPr>
              <w:rPr>
                <w:rFonts w:asciiTheme="majorHAnsi" w:hAnsiTheme="majorHAnsi" w:cs="Segoe UI Light"/>
              </w:rPr>
            </w:pPr>
          </w:p>
          <w:p w14:paraId="60EF76B7" w14:textId="77777777" w:rsidR="0061560D" w:rsidRPr="00651CD9" w:rsidRDefault="0061560D" w:rsidP="00963E0C">
            <w:pPr>
              <w:rPr>
                <w:rFonts w:asciiTheme="majorHAnsi" w:hAnsiTheme="majorHAnsi" w:cs="Segoe UI Light"/>
              </w:rPr>
            </w:pPr>
          </w:p>
          <w:p w14:paraId="5DAA2F1C" w14:textId="77777777" w:rsidR="0061560D" w:rsidRPr="00651CD9" w:rsidRDefault="0061560D" w:rsidP="00963E0C">
            <w:pPr>
              <w:rPr>
                <w:rFonts w:asciiTheme="majorHAnsi" w:hAnsiTheme="majorHAnsi" w:cs="Segoe UI Light"/>
              </w:rPr>
            </w:pPr>
          </w:p>
        </w:tc>
        <w:tc>
          <w:tcPr>
            <w:tcW w:w="789" w:type="pct"/>
            <w:vMerge/>
          </w:tcPr>
          <w:p w14:paraId="64DE1CD6" w14:textId="77777777" w:rsidR="0061560D" w:rsidRPr="00651CD9" w:rsidRDefault="0061560D" w:rsidP="007973EF">
            <w:pPr>
              <w:rPr>
                <w:rFonts w:asciiTheme="majorHAnsi" w:hAnsiTheme="majorHAnsi" w:cs="Segoe UI Light"/>
              </w:rPr>
            </w:pPr>
          </w:p>
        </w:tc>
        <w:tc>
          <w:tcPr>
            <w:tcW w:w="761" w:type="pct"/>
            <w:vMerge/>
          </w:tcPr>
          <w:p w14:paraId="38052B83" w14:textId="77777777" w:rsidR="0061560D" w:rsidRPr="00651CD9" w:rsidRDefault="0061560D" w:rsidP="007973EF">
            <w:pPr>
              <w:rPr>
                <w:rFonts w:asciiTheme="majorHAnsi" w:hAnsiTheme="majorHAnsi" w:cs="Segoe UI Light"/>
              </w:rPr>
            </w:pPr>
          </w:p>
        </w:tc>
        <w:tc>
          <w:tcPr>
            <w:tcW w:w="239" w:type="pct"/>
            <w:vMerge/>
          </w:tcPr>
          <w:p w14:paraId="39631E67" w14:textId="77777777" w:rsidR="0061560D" w:rsidRPr="00651CD9" w:rsidRDefault="0061560D" w:rsidP="007973EF">
            <w:pPr>
              <w:rPr>
                <w:rFonts w:asciiTheme="majorHAnsi" w:hAnsiTheme="majorHAnsi" w:cs="Segoe UI Light"/>
              </w:rPr>
            </w:pPr>
          </w:p>
        </w:tc>
        <w:tc>
          <w:tcPr>
            <w:tcW w:w="753" w:type="pct"/>
            <w:vMerge/>
          </w:tcPr>
          <w:p w14:paraId="2A9218C8" w14:textId="77777777" w:rsidR="0061560D" w:rsidRPr="00651CD9" w:rsidRDefault="0061560D" w:rsidP="007973EF">
            <w:pPr>
              <w:rPr>
                <w:rFonts w:asciiTheme="majorHAnsi" w:hAnsiTheme="majorHAnsi" w:cs="Segoe UI Light"/>
              </w:rPr>
            </w:pPr>
          </w:p>
        </w:tc>
        <w:tc>
          <w:tcPr>
            <w:tcW w:w="787" w:type="pct"/>
            <w:vMerge/>
          </w:tcPr>
          <w:p w14:paraId="41CD6F72" w14:textId="77777777" w:rsidR="0061560D" w:rsidRPr="00651CD9" w:rsidRDefault="0061560D" w:rsidP="007973EF">
            <w:pPr>
              <w:rPr>
                <w:rFonts w:asciiTheme="majorHAnsi" w:hAnsiTheme="majorHAnsi" w:cs="Segoe UI Light"/>
              </w:rPr>
            </w:pPr>
          </w:p>
        </w:tc>
        <w:tc>
          <w:tcPr>
            <w:tcW w:w="752" w:type="pct"/>
            <w:vMerge/>
          </w:tcPr>
          <w:p w14:paraId="01394A80" w14:textId="77777777" w:rsidR="0061560D" w:rsidRPr="00651CD9" w:rsidRDefault="0061560D" w:rsidP="007973EF">
            <w:pPr>
              <w:rPr>
                <w:rFonts w:asciiTheme="majorHAnsi" w:hAnsiTheme="majorHAnsi" w:cs="Segoe UI Light"/>
              </w:rPr>
            </w:pPr>
          </w:p>
        </w:tc>
      </w:tr>
      <w:tr w:rsidR="0061560D" w:rsidRPr="00651CD9" w14:paraId="5F2DC428" w14:textId="77777777" w:rsidTr="0061560D">
        <w:trPr>
          <w:trHeight w:val="125"/>
        </w:trPr>
        <w:tc>
          <w:tcPr>
            <w:tcW w:w="919" w:type="pct"/>
            <w:tcBorders>
              <w:bottom w:val="nil"/>
            </w:tcBorders>
            <w:shd w:val="clear" w:color="auto" w:fill="F2F2F2" w:themeFill="background1" w:themeFillShade="F2"/>
          </w:tcPr>
          <w:p w14:paraId="27740EE3" w14:textId="768879AD" w:rsidR="0061560D" w:rsidRPr="00651CD9" w:rsidRDefault="00AD2565" w:rsidP="00963E0C">
            <w:pPr>
              <w:rPr>
                <w:rFonts w:asciiTheme="majorHAnsi" w:hAnsiTheme="majorHAnsi" w:cs="Segoe UI Light"/>
              </w:rPr>
            </w:pPr>
            <w:r>
              <w:rPr>
                <w:rFonts w:asciiTheme="majorHAnsi" w:hAnsiTheme="majorHAnsi" w:cs="Segoe UI Light"/>
              </w:rPr>
              <w:lastRenderedPageBreak/>
              <w:t>Objective</w:t>
            </w:r>
            <w:r w:rsidRPr="00651CD9">
              <w:rPr>
                <w:rFonts w:asciiTheme="majorHAnsi" w:hAnsiTheme="majorHAnsi" w:cs="Segoe UI Light"/>
              </w:rPr>
              <w:t xml:space="preserve"> </w:t>
            </w:r>
            <w:r w:rsidR="0061560D" w:rsidRPr="00651CD9">
              <w:rPr>
                <w:rFonts w:asciiTheme="majorHAnsi" w:hAnsiTheme="majorHAnsi" w:cs="Segoe UI Light"/>
              </w:rPr>
              <w:t>N</w:t>
            </w:r>
          </w:p>
        </w:tc>
        <w:tc>
          <w:tcPr>
            <w:tcW w:w="789" w:type="pct"/>
            <w:vMerge w:val="restart"/>
          </w:tcPr>
          <w:p w14:paraId="2A6BD0AD" w14:textId="77777777" w:rsidR="0061560D" w:rsidRPr="00651CD9" w:rsidRDefault="0061560D" w:rsidP="007973EF">
            <w:pPr>
              <w:rPr>
                <w:rFonts w:asciiTheme="majorHAnsi" w:hAnsiTheme="majorHAnsi" w:cs="Segoe UI Light"/>
              </w:rPr>
            </w:pPr>
          </w:p>
          <w:p w14:paraId="05315382" w14:textId="77777777" w:rsidR="0061560D" w:rsidRPr="00651CD9" w:rsidRDefault="0061560D" w:rsidP="007973EF">
            <w:pPr>
              <w:rPr>
                <w:rFonts w:asciiTheme="majorHAnsi" w:hAnsiTheme="majorHAnsi" w:cs="Segoe UI Light"/>
              </w:rPr>
            </w:pPr>
          </w:p>
          <w:p w14:paraId="505D451B" w14:textId="77777777" w:rsidR="0061560D" w:rsidRPr="00651CD9" w:rsidRDefault="0061560D" w:rsidP="007973EF">
            <w:pPr>
              <w:rPr>
                <w:rFonts w:asciiTheme="majorHAnsi" w:hAnsiTheme="majorHAnsi" w:cs="Segoe UI Light"/>
              </w:rPr>
            </w:pPr>
          </w:p>
          <w:p w14:paraId="2530F8B6" w14:textId="77777777" w:rsidR="0061560D" w:rsidRPr="00651CD9" w:rsidRDefault="0061560D" w:rsidP="007973EF">
            <w:pPr>
              <w:rPr>
                <w:rFonts w:asciiTheme="majorHAnsi" w:hAnsiTheme="majorHAnsi" w:cs="Segoe UI Light"/>
              </w:rPr>
            </w:pPr>
          </w:p>
        </w:tc>
        <w:tc>
          <w:tcPr>
            <w:tcW w:w="761" w:type="pct"/>
            <w:vMerge w:val="restart"/>
          </w:tcPr>
          <w:p w14:paraId="62C21C75" w14:textId="77777777" w:rsidR="0061560D" w:rsidRPr="00651CD9" w:rsidRDefault="0061560D" w:rsidP="007973EF">
            <w:pPr>
              <w:rPr>
                <w:rFonts w:asciiTheme="majorHAnsi" w:hAnsiTheme="majorHAnsi" w:cs="Segoe UI Light"/>
              </w:rPr>
            </w:pPr>
          </w:p>
        </w:tc>
        <w:tc>
          <w:tcPr>
            <w:tcW w:w="239" w:type="pct"/>
            <w:vMerge w:val="restart"/>
          </w:tcPr>
          <w:p w14:paraId="4BCA9323" w14:textId="77777777" w:rsidR="0061560D" w:rsidRPr="00651CD9" w:rsidRDefault="0061560D" w:rsidP="007973EF">
            <w:pPr>
              <w:rPr>
                <w:rFonts w:asciiTheme="majorHAnsi" w:hAnsiTheme="majorHAnsi" w:cs="Segoe UI Light"/>
              </w:rPr>
            </w:pPr>
          </w:p>
        </w:tc>
        <w:tc>
          <w:tcPr>
            <w:tcW w:w="753" w:type="pct"/>
            <w:vMerge w:val="restart"/>
          </w:tcPr>
          <w:p w14:paraId="357B8F5D" w14:textId="77777777" w:rsidR="0061560D" w:rsidRPr="00651CD9" w:rsidRDefault="0061560D" w:rsidP="007973EF">
            <w:pPr>
              <w:rPr>
                <w:rFonts w:asciiTheme="majorHAnsi" w:hAnsiTheme="majorHAnsi" w:cs="Segoe UI Light"/>
              </w:rPr>
            </w:pPr>
          </w:p>
        </w:tc>
        <w:tc>
          <w:tcPr>
            <w:tcW w:w="787" w:type="pct"/>
            <w:vMerge w:val="restart"/>
          </w:tcPr>
          <w:p w14:paraId="6037C0F8" w14:textId="77777777" w:rsidR="0061560D" w:rsidRPr="00651CD9" w:rsidRDefault="0061560D" w:rsidP="007973EF">
            <w:pPr>
              <w:rPr>
                <w:rFonts w:asciiTheme="majorHAnsi" w:hAnsiTheme="majorHAnsi" w:cs="Segoe UI Light"/>
              </w:rPr>
            </w:pPr>
          </w:p>
        </w:tc>
        <w:tc>
          <w:tcPr>
            <w:tcW w:w="752" w:type="pct"/>
            <w:vMerge w:val="restart"/>
          </w:tcPr>
          <w:p w14:paraId="55F2D04C" w14:textId="77777777" w:rsidR="0061560D" w:rsidRPr="00651CD9" w:rsidRDefault="0061560D" w:rsidP="007973EF">
            <w:pPr>
              <w:rPr>
                <w:rFonts w:asciiTheme="majorHAnsi" w:hAnsiTheme="majorHAnsi" w:cs="Segoe UI Light"/>
              </w:rPr>
            </w:pPr>
          </w:p>
        </w:tc>
      </w:tr>
      <w:tr w:rsidR="0061560D" w:rsidRPr="00651CD9" w14:paraId="4B34CD18" w14:textId="77777777" w:rsidTr="00526C42">
        <w:trPr>
          <w:trHeight w:val="1287"/>
        </w:trPr>
        <w:tc>
          <w:tcPr>
            <w:tcW w:w="919" w:type="pct"/>
            <w:tcBorders>
              <w:top w:val="nil"/>
            </w:tcBorders>
          </w:tcPr>
          <w:p w14:paraId="79CB167B" w14:textId="77777777" w:rsidR="0061560D" w:rsidRPr="00651CD9" w:rsidRDefault="0061560D" w:rsidP="00963E0C">
            <w:pPr>
              <w:rPr>
                <w:rFonts w:asciiTheme="majorHAnsi" w:hAnsiTheme="majorHAnsi" w:cs="Segoe UI Light"/>
              </w:rPr>
            </w:pPr>
          </w:p>
        </w:tc>
        <w:tc>
          <w:tcPr>
            <w:tcW w:w="789" w:type="pct"/>
            <w:vMerge/>
          </w:tcPr>
          <w:p w14:paraId="7F2A78B9" w14:textId="77777777" w:rsidR="0061560D" w:rsidRPr="00651CD9" w:rsidRDefault="0061560D" w:rsidP="007973EF">
            <w:pPr>
              <w:rPr>
                <w:rFonts w:asciiTheme="majorHAnsi" w:hAnsiTheme="majorHAnsi" w:cs="Segoe UI Light"/>
              </w:rPr>
            </w:pPr>
          </w:p>
        </w:tc>
        <w:tc>
          <w:tcPr>
            <w:tcW w:w="761" w:type="pct"/>
            <w:vMerge/>
          </w:tcPr>
          <w:p w14:paraId="1B663DC8" w14:textId="77777777" w:rsidR="0061560D" w:rsidRPr="00651CD9" w:rsidRDefault="0061560D" w:rsidP="007973EF">
            <w:pPr>
              <w:rPr>
                <w:rFonts w:asciiTheme="majorHAnsi" w:hAnsiTheme="majorHAnsi" w:cs="Segoe UI Light"/>
              </w:rPr>
            </w:pPr>
          </w:p>
        </w:tc>
        <w:tc>
          <w:tcPr>
            <w:tcW w:w="239" w:type="pct"/>
            <w:vMerge/>
          </w:tcPr>
          <w:p w14:paraId="3C5CDCC6" w14:textId="77777777" w:rsidR="0061560D" w:rsidRPr="00651CD9" w:rsidRDefault="0061560D" w:rsidP="007973EF">
            <w:pPr>
              <w:rPr>
                <w:rFonts w:asciiTheme="majorHAnsi" w:hAnsiTheme="majorHAnsi" w:cs="Segoe UI Light"/>
              </w:rPr>
            </w:pPr>
          </w:p>
        </w:tc>
        <w:tc>
          <w:tcPr>
            <w:tcW w:w="753" w:type="pct"/>
            <w:vMerge/>
          </w:tcPr>
          <w:p w14:paraId="518E7DD5" w14:textId="77777777" w:rsidR="0061560D" w:rsidRPr="00651CD9" w:rsidRDefault="0061560D" w:rsidP="007973EF">
            <w:pPr>
              <w:rPr>
                <w:rFonts w:asciiTheme="majorHAnsi" w:hAnsiTheme="majorHAnsi" w:cs="Segoe UI Light"/>
              </w:rPr>
            </w:pPr>
          </w:p>
        </w:tc>
        <w:tc>
          <w:tcPr>
            <w:tcW w:w="787" w:type="pct"/>
            <w:vMerge/>
          </w:tcPr>
          <w:p w14:paraId="627E2F6A" w14:textId="77777777" w:rsidR="0061560D" w:rsidRPr="00651CD9" w:rsidRDefault="0061560D" w:rsidP="007973EF">
            <w:pPr>
              <w:rPr>
                <w:rFonts w:asciiTheme="majorHAnsi" w:hAnsiTheme="majorHAnsi" w:cs="Segoe UI Light"/>
              </w:rPr>
            </w:pPr>
          </w:p>
        </w:tc>
        <w:tc>
          <w:tcPr>
            <w:tcW w:w="752" w:type="pct"/>
            <w:vMerge/>
          </w:tcPr>
          <w:p w14:paraId="1DEDE9F3" w14:textId="77777777" w:rsidR="0061560D" w:rsidRPr="00651CD9" w:rsidRDefault="0061560D" w:rsidP="007973EF">
            <w:pPr>
              <w:rPr>
                <w:rFonts w:asciiTheme="majorHAnsi" w:hAnsiTheme="majorHAnsi" w:cs="Segoe UI Light"/>
              </w:rPr>
            </w:pPr>
          </w:p>
        </w:tc>
      </w:tr>
      <w:tr w:rsidR="007D50EE" w:rsidRPr="00651CD9" w14:paraId="24170E30" w14:textId="77777777" w:rsidTr="000A6544">
        <w:trPr>
          <w:trHeight w:val="215"/>
        </w:trPr>
        <w:tc>
          <w:tcPr>
            <w:tcW w:w="1709" w:type="pct"/>
            <w:gridSpan w:val="2"/>
            <w:shd w:val="clear" w:color="auto" w:fill="D9D9D9" w:themeFill="background1" w:themeFillShade="D9"/>
          </w:tcPr>
          <w:p w14:paraId="43ACE5F0" w14:textId="77777777" w:rsidR="00006B63" w:rsidRPr="00651CD9" w:rsidRDefault="007D50EE" w:rsidP="00EB2E53">
            <w:pPr>
              <w:jc w:val="center"/>
              <w:rPr>
                <w:rFonts w:asciiTheme="majorHAnsi" w:hAnsiTheme="majorHAnsi" w:cs="Segoe UI Light"/>
                <w:b/>
              </w:rPr>
            </w:pPr>
            <w:r w:rsidRPr="00651CD9">
              <w:rPr>
                <w:rFonts w:asciiTheme="majorHAnsi" w:hAnsiTheme="majorHAnsi" w:cs="Segoe UI Light"/>
                <w:b/>
              </w:rPr>
              <w:t>Manag</w:t>
            </w:r>
            <w:r w:rsidR="00EB2E53" w:rsidRPr="00651CD9">
              <w:rPr>
                <w:rFonts w:asciiTheme="majorHAnsi" w:hAnsiTheme="majorHAnsi" w:cs="Segoe UI Light"/>
                <w:b/>
              </w:rPr>
              <w:t>ement</w:t>
            </w:r>
          </w:p>
        </w:tc>
        <w:tc>
          <w:tcPr>
            <w:tcW w:w="1753" w:type="pct"/>
            <w:gridSpan w:val="3"/>
            <w:shd w:val="clear" w:color="auto" w:fill="D9D9D9" w:themeFill="background1" w:themeFillShade="D9"/>
          </w:tcPr>
          <w:p w14:paraId="5AFE0852" w14:textId="77777777" w:rsidR="00006B63" w:rsidRPr="00651CD9" w:rsidRDefault="007D50EE" w:rsidP="00EB2E53">
            <w:pPr>
              <w:jc w:val="center"/>
              <w:rPr>
                <w:rFonts w:asciiTheme="majorHAnsi" w:hAnsiTheme="majorHAnsi" w:cs="Segoe UI Light"/>
                <w:b/>
              </w:rPr>
            </w:pPr>
            <w:r w:rsidRPr="00651CD9">
              <w:rPr>
                <w:rFonts w:asciiTheme="majorHAnsi" w:hAnsiTheme="majorHAnsi" w:cs="Segoe UI Light"/>
                <w:b/>
              </w:rPr>
              <w:t>Financial</w:t>
            </w:r>
          </w:p>
        </w:tc>
        <w:tc>
          <w:tcPr>
            <w:tcW w:w="1539" w:type="pct"/>
            <w:gridSpan w:val="2"/>
            <w:shd w:val="clear" w:color="auto" w:fill="D9D9D9" w:themeFill="background1" w:themeFillShade="D9"/>
          </w:tcPr>
          <w:p w14:paraId="5E920D5A" w14:textId="77777777" w:rsidR="00006B63" w:rsidRPr="00651CD9" w:rsidRDefault="00EB2E53" w:rsidP="00EB2E53">
            <w:pPr>
              <w:jc w:val="center"/>
              <w:rPr>
                <w:rFonts w:asciiTheme="majorHAnsi" w:hAnsiTheme="majorHAnsi" w:cs="Segoe UI Light"/>
                <w:b/>
              </w:rPr>
            </w:pPr>
            <w:r w:rsidRPr="00651CD9">
              <w:rPr>
                <w:rFonts w:asciiTheme="majorHAnsi" w:hAnsiTheme="majorHAnsi" w:cs="Segoe UI Light"/>
                <w:b/>
              </w:rPr>
              <w:t>Other</w:t>
            </w:r>
          </w:p>
        </w:tc>
      </w:tr>
      <w:tr w:rsidR="00EB2E53" w:rsidRPr="00651CD9" w14:paraId="74B8F7E7" w14:textId="77777777" w:rsidTr="000A6544">
        <w:trPr>
          <w:trHeight w:val="2240"/>
        </w:trPr>
        <w:tc>
          <w:tcPr>
            <w:tcW w:w="1709" w:type="pct"/>
            <w:gridSpan w:val="2"/>
          </w:tcPr>
          <w:p w14:paraId="23880EC5" w14:textId="77777777" w:rsidR="00EB2E53" w:rsidRPr="00651CD9" w:rsidRDefault="00EB2E53" w:rsidP="00EB2E53">
            <w:pPr>
              <w:pStyle w:val="ListParagraph"/>
              <w:numPr>
                <w:ilvl w:val="0"/>
                <w:numId w:val="2"/>
              </w:numPr>
              <w:ind w:left="180" w:hanging="180"/>
              <w:rPr>
                <w:rFonts w:asciiTheme="majorHAnsi" w:hAnsiTheme="majorHAnsi" w:cs="Segoe UI Light"/>
                <w:b/>
              </w:rPr>
            </w:pPr>
          </w:p>
        </w:tc>
        <w:tc>
          <w:tcPr>
            <w:tcW w:w="1753" w:type="pct"/>
            <w:gridSpan w:val="3"/>
          </w:tcPr>
          <w:p w14:paraId="35AB7269" w14:textId="77777777" w:rsidR="00EB2E53" w:rsidRPr="00651CD9" w:rsidRDefault="00EB2E53" w:rsidP="00EB2E53">
            <w:pPr>
              <w:pStyle w:val="ListParagraph"/>
              <w:numPr>
                <w:ilvl w:val="0"/>
                <w:numId w:val="2"/>
              </w:numPr>
              <w:ind w:left="133" w:hanging="133"/>
              <w:rPr>
                <w:rFonts w:asciiTheme="majorHAnsi" w:hAnsiTheme="majorHAnsi" w:cs="Segoe UI Light"/>
                <w:b/>
              </w:rPr>
            </w:pPr>
          </w:p>
        </w:tc>
        <w:tc>
          <w:tcPr>
            <w:tcW w:w="1539" w:type="pct"/>
            <w:gridSpan w:val="2"/>
          </w:tcPr>
          <w:p w14:paraId="0D50EDA1" w14:textId="77777777" w:rsidR="00EB2E53" w:rsidRPr="00651CD9" w:rsidRDefault="00EB2E53" w:rsidP="00EB2E53">
            <w:pPr>
              <w:pStyle w:val="ListParagraph"/>
              <w:numPr>
                <w:ilvl w:val="0"/>
                <w:numId w:val="2"/>
              </w:numPr>
              <w:ind w:left="223" w:hanging="270"/>
              <w:jc w:val="both"/>
              <w:rPr>
                <w:rFonts w:asciiTheme="majorHAnsi" w:hAnsiTheme="majorHAnsi" w:cs="Segoe UI Light"/>
                <w:b/>
              </w:rPr>
            </w:pPr>
          </w:p>
        </w:tc>
      </w:tr>
    </w:tbl>
    <w:p w14:paraId="770B3E85" w14:textId="77777777" w:rsidR="00B65ABF" w:rsidRPr="00651CD9" w:rsidRDefault="00B65ABF" w:rsidP="00BA3C85">
      <w:pPr>
        <w:spacing w:after="0" w:line="240" w:lineRule="auto"/>
        <w:jc w:val="both"/>
        <w:rPr>
          <w:rFonts w:asciiTheme="majorHAnsi" w:hAnsiTheme="majorHAnsi" w:cs="Segoe UI Light"/>
        </w:rPr>
      </w:pPr>
    </w:p>
    <w:p w14:paraId="056A59D9" w14:textId="77777777" w:rsidR="00BA3C85" w:rsidRPr="00651CD9" w:rsidRDefault="00BA3C85" w:rsidP="00BA3C85">
      <w:pPr>
        <w:spacing w:after="0" w:line="240" w:lineRule="auto"/>
        <w:jc w:val="both"/>
        <w:rPr>
          <w:rFonts w:asciiTheme="majorHAnsi" w:hAnsiTheme="majorHAnsi" w:cs="Segoe UI Light"/>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500"/>
        <w:gridCol w:w="1440"/>
        <w:gridCol w:w="5400"/>
      </w:tblGrid>
      <w:tr w:rsidR="002816EE" w:rsidRPr="00651CD9" w14:paraId="3A0F4BE8" w14:textId="6FD9BB89" w:rsidTr="006B528C">
        <w:tc>
          <w:tcPr>
            <w:tcW w:w="1548" w:type="dxa"/>
          </w:tcPr>
          <w:p w14:paraId="5C05921A" w14:textId="77777777" w:rsidR="002816EE" w:rsidRPr="00651CD9" w:rsidRDefault="002816EE" w:rsidP="00BA3C85">
            <w:pPr>
              <w:jc w:val="both"/>
              <w:rPr>
                <w:rFonts w:asciiTheme="majorHAnsi" w:hAnsiTheme="majorHAnsi" w:cs="Segoe UI Light"/>
                <w:szCs w:val="20"/>
              </w:rPr>
            </w:pPr>
            <w:r w:rsidRPr="00651CD9">
              <w:rPr>
                <w:rFonts w:asciiTheme="majorHAnsi" w:hAnsiTheme="majorHAnsi" w:cs="Segoe UI Light"/>
                <w:szCs w:val="20"/>
              </w:rPr>
              <w:t>Submitted by:</w:t>
            </w:r>
          </w:p>
        </w:tc>
        <w:tc>
          <w:tcPr>
            <w:tcW w:w="4500" w:type="dxa"/>
          </w:tcPr>
          <w:p w14:paraId="311D4930" w14:textId="77777777" w:rsidR="002816EE" w:rsidRPr="00651CD9" w:rsidRDefault="002816EE" w:rsidP="00BA3C85">
            <w:pPr>
              <w:jc w:val="both"/>
              <w:rPr>
                <w:rFonts w:asciiTheme="majorHAnsi" w:hAnsiTheme="majorHAnsi" w:cs="Segoe UI Light"/>
                <w:szCs w:val="20"/>
              </w:rPr>
            </w:pPr>
          </w:p>
        </w:tc>
        <w:tc>
          <w:tcPr>
            <w:tcW w:w="1440" w:type="dxa"/>
          </w:tcPr>
          <w:p w14:paraId="15089784" w14:textId="77777777" w:rsidR="002816EE" w:rsidRDefault="002816EE" w:rsidP="00BA3C85">
            <w:pPr>
              <w:jc w:val="both"/>
              <w:rPr>
                <w:rFonts w:asciiTheme="majorHAnsi" w:hAnsiTheme="majorHAnsi" w:cs="Segoe UI Light"/>
                <w:szCs w:val="20"/>
              </w:rPr>
            </w:pPr>
          </w:p>
          <w:p w14:paraId="50761CD1" w14:textId="77777777" w:rsidR="006B528C" w:rsidRDefault="006B528C" w:rsidP="00BA3C85">
            <w:pPr>
              <w:jc w:val="both"/>
              <w:rPr>
                <w:rFonts w:asciiTheme="majorHAnsi" w:hAnsiTheme="majorHAnsi" w:cs="Segoe UI Light"/>
                <w:szCs w:val="20"/>
              </w:rPr>
            </w:pPr>
          </w:p>
          <w:p w14:paraId="5CC2D918" w14:textId="05A9718F" w:rsidR="006B528C" w:rsidRPr="00651CD9" w:rsidRDefault="006B528C" w:rsidP="00BA3C85">
            <w:pPr>
              <w:jc w:val="both"/>
              <w:rPr>
                <w:rFonts w:asciiTheme="majorHAnsi" w:hAnsiTheme="majorHAnsi" w:cs="Segoe UI Light"/>
                <w:szCs w:val="20"/>
              </w:rPr>
            </w:pPr>
          </w:p>
        </w:tc>
        <w:tc>
          <w:tcPr>
            <w:tcW w:w="5400" w:type="dxa"/>
          </w:tcPr>
          <w:p w14:paraId="0EFC7939" w14:textId="77777777" w:rsidR="002816EE" w:rsidRPr="00651CD9" w:rsidRDefault="002816EE" w:rsidP="00BA3C85">
            <w:pPr>
              <w:jc w:val="both"/>
              <w:rPr>
                <w:rFonts w:asciiTheme="majorHAnsi" w:hAnsiTheme="majorHAnsi" w:cs="Segoe UI Light"/>
                <w:szCs w:val="20"/>
              </w:rPr>
            </w:pPr>
            <w:bookmarkStart w:id="0" w:name="_GoBack"/>
            <w:bookmarkEnd w:id="0"/>
          </w:p>
        </w:tc>
      </w:tr>
      <w:tr w:rsidR="002816EE" w:rsidRPr="00651CD9" w14:paraId="5688853A" w14:textId="06C33C54" w:rsidTr="006B528C">
        <w:tc>
          <w:tcPr>
            <w:tcW w:w="1548" w:type="dxa"/>
          </w:tcPr>
          <w:p w14:paraId="77DFC31E" w14:textId="77777777" w:rsidR="002816EE" w:rsidRPr="00651CD9" w:rsidRDefault="002816EE" w:rsidP="00BA3C85">
            <w:pPr>
              <w:jc w:val="both"/>
              <w:rPr>
                <w:rFonts w:asciiTheme="majorHAnsi" w:hAnsiTheme="majorHAnsi" w:cs="Segoe UI Light"/>
                <w:szCs w:val="20"/>
              </w:rPr>
            </w:pPr>
          </w:p>
        </w:tc>
        <w:tc>
          <w:tcPr>
            <w:tcW w:w="4500" w:type="dxa"/>
            <w:tcBorders>
              <w:bottom w:val="single" w:sz="4" w:space="0" w:color="auto"/>
            </w:tcBorders>
          </w:tcPr>
          <w:p w14:paraId="112122C1" w14:textId="77777777" w:rsidR="002816EE" w:rsidRPr="00651CD9" w:rsidRDefault="002816EE" w:rsidP="00EA68A4">
            <w:pPr>
              <w:jc w:val="center"/>
              <w:rPr>
                <w:rFonts w:asciiTheme="majorHAnsi" w:hAnsiTheme="majorHAnsi" w:cs="Segoe UI Light"/>
                <w:szCs w:val="20"/>
              </w:rPr>
            </w:pPr>
          </w:p>
        </w:tc>
        <w:tc>
          <w:tcPr>
            <w:tcW w:w="1440" w:type="dxa"/>
          </w:tcPr>
          <w:p w14:paraId="5E4D4CCF" w14:textId="4B8D91DA" w:rsidR="002816EE" w:rsidRPr="00651CD9" w:rsidRDefault="002816EE" w:rsidP="00EA68A4">
            <w:pPr>
              <w:jc w:val="center"/>
              <w:rPr>
                <w:rFonts w:asciiTheme="majorHAnsi" w:hAnsiTheme="majorHAnsi" w:cs="Segoe UI Light"/>
                <w:szCs w:val="20"/>
              </w:rPr>
            </w:pPr>
          </w:p>
        </w:tc>
        <w:tc>
          <w:tcPr>
            <w:tcW w:w="5400" w:type="dxa"/>
          </w:tcPr>
          <w:p w14:paraId="0AEE13F9" w14:textId="77777777" w:rsidR="002816EE" w:rsidRPr="00651CD9" w:rsidRDefault="002816EE" w:rsidP="00EA68A4">
            <w:pPr>
              <w:jc w:val="center"/>
              <w:rPr>
                <w:rFonts w:asciiTheme="majorHAnsi" w:hAnsiTheme="majorHAnsi" w:cs="Segoe UI Light"/>
                <w:szCs w:val="20"/>
              </w:rPr>
            </w:pPr>
          </w:p>
        </w:tc>
      </w:tr>
      <w:tr w:rsidR="002816EE" w:rsidRPr="00651CD9" w14:paraId="48C00E5F" w14:textId="6A80E66F" w:rsidTr="006B528C">
        <w:tc>
          <w:tcPr>
            <w:tcW w:w="1548" w:type="dxa"/>
          </w:tcPr>
          <w:p w14:paraId="4E6BEEB7" w14:textId="77777777" w:rsidR="002816EE" w:rsidRPr="00651CD9" w:rsidRDefault="002816EE" w:rsidP="00BA3C85">
            <w:pPr>
              <w:jc w:val="both"/>
              <w:rPr>
                <w:rFonts w:asciiTheme="majorHAnsi" w:hAnsiTheme="majorHAnsi" w:cs="Segoe UI Light"/>
                <w:szCs w:val="20"/>
              </w:rPr>
            </w:pPr>
          </w:p>
        </w:tc>
        <w:tc>
          <w:tcPr>
            <w:tcW w:w="4500" w:type="dxa"/>
            <w:tcBorders>
              <w:top w:val="single" w:sz="4" w:space="0" w:color="auto"/>
            </w:tcBorders>
          </w:tcPr>
          <w:p w14:paraId="6C70193E" w14:textId="679E20E4" w:rsidR="002816EE" w:rsidRPr="00651CD9" w:rsidRDefault="002816EE" w:rsidP="00EA68A4">
            <w:pPr>
              <w:jc w:val="center"/>
              <w:rPr>
                <w:rFonts w:asciiTheme="majorHAnsi" w:hAnsiTheme="majorHAnsi" w:cs="Segoe UI Light"/>
                <w:szCs w:val="20"/>
              </w:rPr>
            </w:pPr>
            <w:r w:rsidRPr="00651CD9">
              <w:rPr>
                <w:rFonts w:asciiTheme="majorHAnsi" w:hAnsiTheme="majorHAnsi" w:cs="Segoe UI Light"/>
                <w:szCs w:val="20"/>
              </w:rPr>
              <w:t>Project Leader</w:t>
            </w:r>
          </w:p>
        </w:tc>
        <w:tc>
          <w:tcPr>
            <w:tcW w:w="1440" w:type="dxa"/>
          </w:tcPr>
          <w:p w14:paraId="1DB1CADC" w14:textId="7BB3EDD7" w:rsidR="002816EE" w:rsidRPr="00651CD9" w:rsidRDefault="002816EE" w:rsidP="00EA68A4">
            <w:pPr>
              <w:jc w:val="center"/>
              <w:rPr>
                <w:rFonts w:asciiTheme="majorHAnsi" w:hAnsiTheme="majorHAnsi" w:cs="Segoe UI Light"/>
                <w:szCs w:val="20"/>
              </w:rPr>
            </w:pPr>
          </w:p>
        </w:tc>
        <w:tc>
          <w:tcPr>
            <w:tcW w:w="5400" w:type="dxa"/>
          </w:tcPr>
          <w:p w14:paraId="6E152C41" w14:textId="6401FAD2" w:rsidR="002816EE" w:rsidRPr="00651CD9" w:rsidRDefault="002816EE" w:rsidP="00EA68A4">
            <w:pPr>
              <w:jc w:val="center"/>
              <w:rPr>
                <w:rFonts w:asciiTheme="majorHAnsi" w:hAnsiTheme="majorHAnsi" w:cs="Segoe UI Light"/>
                <w:szCs w:val="20"/>
              </w:rPr>
            </w:pPr>
          </w:p>
        </w:tc>
      </w:tr>
    </w:tbl>
    <w:p w14:paraId="0AF4320D" w14:textId="77777777" w:rsidR="0007564E" w:rsidRPr="00651CD9" w:rsidRDefault="0007564E" w:rsidP="00BA3C85">
      <w:pPr>
        <w:spacing w:after="0" w:line="240" w:lineRule="auto"/>
        <w:jc w:val="both"/>
        <w:rPr>
          <w:rFonts w:asciiTheme="majorHAnsi" w:hAnsiTheme="majorHAnsi" w:cs="Segoe UI Light"/>
          <w:szCs w:val="20"/>
        </w:rPr>
      </w:pPr>
    </w:p>
    <w:p w14:paraId="5530C08A" w14:textId="77777777" w:rsidR="0007564E" w:rsidRPr="00651CD9" w:rsidRDefault="0007564E" w:rsidP="00BA3C85">
      <w:pPr>
        <w:spacing w:after="0" w:line="240" w:lineRule="auto"/>
        <w:jc w:val="both"/>
        <w:rPr>
          <w:rFonts w:asciiTheme="majorHAnsi" w:hAnsiTheme="majorHAnsi" w:cs="Segoe UI Light"/>
          <w:szCs w:val="20"/>
        </w:rPr>
      </w:pPr>
    </w:p>
    <w:p w14:paraId="4A57413A" w14:textId="77777777" w:rsidR="0007564E" w:rsidRPr="00651CD9" w:rsidRDefault="0007564E" w:rsidP="00BA3C85">
      <w:pPr>
        <w:spacing w:after="0" w:line="240" w:lineRule="auto"/>
        <w:jc w:val="both"/>
        <w:rPr>
          <w:rFonts w:asciiTheme="majorHAnsi" w:hAnsiTheme="majorHAnsi" w:cs="Segoe UI Light"/>
          <w:szCs w:val="20"/>
        </w:rPr>
      </w:pPr>
    </w:p>
    <w:p w14:paraId="106E38C5" w14:textId="77777777" w:rsidR="0007564E" w:rsidRPr="00651CD9" w:rsidRDefault="0007564E" w:rsidP="00BA3C85">
      <w:pPr>
        <w:spacing w:after="0" w:line="240" w:lineRule="auto"/>
        <w:jc w:val="both"/>
        <w:rPr>
          <w:rFonts w:asciiTheme="majorHAnsi" w:hAnsiTheme="majorHAnsi" w:cs="Segoe UI Light"/>
          <w:szCs w:val="20"/>
        </w:rPr>
      </w:pPr>
    </w:p>
    <w:p w14:paraId="6F84AA37" w14:textId="77777777" w:rsidR="0007564E" w:rsidRPr="00651CD9" w:rsidRDefault="0007564E" w:rsidP="00BA3C85">
      <w:pPr>
        <w:spacing w:after="0" w:line="240" w:lineRule="auto"/>
        <w:jc w:val="both"/>
        <w:rPr>
          <w:rFonts w:asciiTheme="majorHAnsi" w:hAnsiTheme="majorHAnsi" w:cs="Segoe UI Light"/>
          <w:szCs w:val="20"/>
        </w:rPr>
      </w:pPr>
    </w:p>
    <w:p w14:paraId="4F82F937" w14:textId="77777777" w:rsidR="0007564E" w:rsidRPr="00651CD9" w:rsidRDefault="0007564E" w:rsidP="00BA3C85">
      <w:pPr>
        <w:spacing w:after="0" w:line="240" w:lineRule="auto"/>
        <w:jc w:val="both"/>
        <w:rPr>
          <w:rFonts w:asciiTheme="majorHAnsi" w:hAnsiTheme="majorHAnsi" w:cs="Segoe UI Light"/>
          <w:szCs w:val="20"/>
        </w:rPr>
      </w:pPr>
    </w:p>
    <w:p w14:paraId="6E9F88EC" w14:textId="77777777" w:rsidR="0007564E" w:rsidRPr="00651CD9" w:rsidRDefault="0007564E" w:rsidP="00BA3C85">
      <w:pPr>
        <w:spacing w:after="0" w:line="240" w:lineRule="auto"/>
        <w:jc w:val="both"/>
        <w:rPr>
          <w:rFonts w:asciiTheme="majorHAnsi" w:hAnsiTheme="majorHAnsi" w:cs="Segoe UI Light"/>
          <w:szCs w:val="20"/>
        </w:rPr>
      </w:pPr>
    </w:p>
    <w:p w14:paraId="7954ACAF" w14:textId="77777777" w:rsidR="0007564E" w:rsidRPr="00651CD9" w:rsidRDefault="0007564E" w:rsidP="00BA3C85">
      <w:pPr>
        <w:spacing w:after="0" w:line="240" w:lineRule="auto"/>
        <w:jc w:val="both"/>
        <w:rPr>
          <w:rFonts w:asciiTheme="majorHAnsi" w:hAnsiTheme="majorHAnsi" w:cs="Segoe UI Light"/>
          <w:szCs w:val="20"/>
        </w:rPr>
      </w:pPr>
    </w:p>
    <w:p w14:paraId="4071A598" w14:textId="77777777" w:rsidR="0007564E" w:rsidRPr="00651CD9" w:rsidRDefault="0007564E" w:rsidP="00BA3C85">
      <w:pPr>
        <w:spacing w:after="0" w:line="240" w:lineRule="auto"/>
        <w:jc w:val="both"/>
        <w:rPr>
          <w:rFonts w:asciiTheme="majorHAnsi" w:hAnsiTheme="majorHAnsi" w:cs="Segoe UI Light"/>
          <w:szCs w:val="20"/>
        </w:rPr>
      </w:pPr>
    </w:p>
    <w:p w14:paraId="62EA80F9" w14:textId="77777777" w:rsidR="0007564E" w:rsidRDefault="0007564E" w:rsidP="00BA3C85">
      <w:pPr>
        <w:spacing w:after="0" w:line="240" w:lineRule="auto"/>
        <w:jc w:val="both"/>
        <w:rPr>
          <w:rFonts w:asciiTheme="majorHAnsi" w:hAnsiTheme="majorHAnsi" w:cs="Segoe UI Light"/>
          <w:szCs w:val="20"/>
        </w:rPr>
      </w:pPr>
    </w:p>
    <w:p w14:paraId="0AC3181B" w14:textId="77777777" w:rsidR="006B528C" w:rsidRDefault="006B528C" w:rsidP="00BA3C85">
      <w:pPr>
        <w:spacing w:after="0" w:line="240" w:lineRule="auto"/>
        <w:jc w:val="both"/>
        <w:rPr>
          <w:rFonts w:asciiTheme="majorHAnsi" w:hAnsiTheme="majorHAnsi" w:cs="Segoe UI Light"/>
          <w:szCs w:val="20"/>
        </w:rPr>
      </w:pPr>
    </w:p>
    <w:p w14:paraId="55259AF5" w14:textId="77777777" w:rsidR="00651CD9" w:rsidRPr="00651CD9" w:rsidRDefault="00651CD9" w:rsidP="00BA3C85">
      <w:pPr>
        <w:spacing w:after="0" w:line="240" w:lineRule="auto"/>
        <w:jc w:val="both"/>
        <w:rPr>
          <w:rFonts w:asciiTheme="majorHAnsi" w:hAnsiTheme="majorHAnsi" w:cs="Segoe UI Light"/>
          <w:szCs w:val="20"/>
        </w:rPr>
      </w:pPr>
    </w:p>
    <w:p w14:paraId="4DE69A39" w14:textId="77777777" w:rsidR="00BA3C85" w:rsidRPr="00651CD9" w:rsidRDefault="006A081A" w:rsidP="00EC75CD">
      <w:pPr>
        <w:jc w:val="center"/>
        <w:rPr>
          <w:rFonts w:asciiTheme="majorHAnsi" w:hAnsiTheme="majorHAnsi" w:cs="Segoe UI Light"/>
          <w:sz w:val="20"/>
          <w:szCs w:val="20"/>
        </w:rPr>
      </w:pPr>
      <w:r w:rsidRPr="00651CD9">
        <w:rPr>
          <w:rFonts w:asciiTheme="majorHAnsi" w:hAnsiTheme="majorHAnsi" w:cs="Segoe UI Light"/>
          <w:sz w:val="20"/>
          <w:szCs w:val="20"/>
        </w:rPr>
        <w:t>---Kindly do not include the guidelines below upon submission---</w:t>
      </w:r>
    </w:p>
    <w:p w14:paraId="22B7587F" w14:textId="77777777" w:rsidR="006A081A" w:rsidRPr="00651CD9" w:rsidRDefault="006A081A" w:rsidP="00EC75CD">
      <w:pPr>
        <w:spacing w:after="0" w:line="240" w:lineRule="auto"/>
        <w:jc w:val="both"/>
        <w:rPr>
          <w:rFonts w:asciiTheme="majorHAnsi" w:hAnsiTheme="majorHAnsi" w:cs="Segoe UI Light"/>
          <w:b/>
        </w:rPr>
      </w:pPr>
      <w:r w:rsidRPr="00651CD9">
        <w:rPr>
          <w:rFonts w:asciiTheme="majorHAnsi" w:hAnsiTheme="majorHAnsi" w:cs="Segoe UI Light"/>
          <w:b/>
          <w:i/>
        </w:rPr>
        <w:lastRenderedPageBreak/>
        <w:t>Monitoring and Evaluation Process for Basic and Applied Research Guidelines:</w:t>
      </w:r>
    </w:p>
    <w:p w14:paraId="6ECAC72B" w14:textId="77777777" w:rsidR="006A081A" w:rsidRPr="00651CD9" w:rsidRDefault="006A081A" w:rsidP="00EC75CD">
      <w:pPr>
        <w:spacing w:after="0" w:line="240" w:lineRule="auto"/>
        <w:jc w:val="both"/>
        <w:rPr>
          <w:rFonts w:asciiTheme="majorHAnsi" w:hAnsiTheme="majorHAnsi" w:cs="Segoe UI Light"/>
        </w:rPr>
      </w:pPr>
      <w:r w:rsidRPr="00651CD9">
        <w:rPr>
          <w:rFonts w:asciiTheme="majorHAnsi" w:hAnsiTheme="majorHAnsi" w:cs="Segoe UI Light"/>
        </w:rPr>
        <w:t>The Project and Monitoring and Evaluation Division leads the conduct of monitoring and evaluation of basic and applied R&amp;D projects. Monitoring and evaluation activities are conducted at the start of implementation up to completion of the project.</w:t>
      </w:r>
    </w:p>
    <w:p w14:paraId="74479DF3" w14:textId="77777777" w:rsidR="0007564E" w:rsidRPr="00651CD9" w:rsidRDefault="0007564E" w:rsidP="00EC75CD">
      <w:pPr>
        <w:spacing w:after="0" w:line="240" w:lineRule="auto"/>
        <w:jc w:val="both"/>
        <w:rPr>
          <w:rFonts w:asciiTheme="majorHAnsi" w:hAnsiTheme="majorHAnsi" w:cs="Segoe UI Light"/>
        </w:rPr>
      </w:pPr>
    </w:p>
    <w:p w14:paraId="7A8371AE" w14:textId="77777777" w:rsidR="0007564E" w:rsidRPr="00651CD9" w:rsidRDefault="0007564E" w:rsidP="00EC75CD">
      <w:pPr>
        <w:spacing w:after="0" w:line="240" w:lineRule="auto"/>
        <w:jc w:val="both"/>
        <w:rPr>
          <w:rFonts w:asciiTheme="majorHAnsi" w:hAnsiTheme="majorHAnsi" w:cs="Segoe UI Light"/>
          <w:b/>
          <w:i/>
        </w:rPr>
      </w:pPr>
      <w:r w:rsidRPr="00651CD9">
        <w:rPr>
          <w:rFonts w:asciiTheme="majorHAnsi" w:hAnsiTheme="majorHAnsi" w:cs="Segoe UI Light"/>
          <w:b/>
          <w:i/>
        </w:rPr>
        <w:t>Review Conduct and Field Visits</w:t>
      </w:r>
    </w:p>
    <w:p w14:paraId="1FAD0A89" w14:textId="77777777" w:rsidR="0007564E" w:rsidRPr="00651CD9" w:rsidRDefault="0007564E" w:rsidP="00EC75CD">
      <w:pPr>
        <w:spacing w:after="0" w:line="240" w:lineRule="auto"/>
        <w:jc w:val="both"/>
        <w:rPr>
          <w:rFonts w:asciiTheme="majorHAnsi" w:hAnsiTheme="majorHAnsi" w:cs="Segoe UI Light"/>
        </w:rPr>
      </w:pPr>
      <w:r w:rsidRPr="00651CD9">
        <w:rPr>
          <w:rFonts w:asciiTheme="majorHAnsi" w:hAnsiTheme="majorHAnsi" w:cs="Segoe UI Light"/>
        </w:rPr>
        <w:t>To ensure whether the project has been implemented accordingly based on the approved proposal and to validate if the reported accomplishments are consistent with the actual outputs in the field, the division schedules monitoring and evaluation activities in accordance to DA-BAR procedures.</w:t>
      </w:r>
    </w:p>
    <w:p w14:paraId="4C79FA04" w14:textId="77777777" w:rsidR="00C4347D" w:rsidRPr="00651CD9" w:rsidRDefault="0007564E" w:rsidP="00EC75CD">
      <w:pPr>
        <w:pStyle w:val="ListParagraph"/>
        <w:numPr>
          <w:ilvl w:val="0"/>
          <w:numId w:val="3"/>
        </w:numPr>
        <w:spacing w:after="0" w:line="240" w:lineRule="auto"/>
        <w:jc w:val="both"/>
        <w:rPr>
          <w:rFonts w:asciiTheme="majorHAnsi" w:hAnsiTheme="majorHAnsi" w:cs="Segoe UI Light"/>
        </w:rPr>
      </w:pPr>
      <w:r w:rsidRPr="00651CD9">
        <w:rPr>
          <w:rFonts w:asciiTheme="majorHAnsi" w:hAnsiTheme="majorHAnsi" w:cs="Segoe UI Light"/>
          <w:b/>
        </w:rPr>
        <w:t>Technical Aspects</w:t>
      </w:r>
      <w:r w:rsidRPr="00651CD9">
        <w:rPr>
          <w:rFonts w:asciiTheme="majorHAnsi" w:hAnsiTheme="majorHAnsi" w:cs="Segoe UI Light"/>
        </w:rPr>
        <w:t xml:space="preserve"> – The main </w:t>
      </w:r>
      <w:r w:rsidR="00C4347D" w:rsidRPr="00651CD9">
        <w:rPr>
          <w:rFonts w:asciiTheme="majorHAnsi" w:hAnsiTheme="majorHAnsi" w:cs="Segoe UI Light"/>
        </w:rPr>
        <w:t>focus of M&amp;E</w:t>
      </w:r>
      <w:r w:rsidRPr="00651CD9">
        <w:rPr>
          <w:rFonts w:asciiTheme="majorHAnsi" w:hAnsiTheme="majorHAnsi" w:cs="Segoe UI Light"/>
        </w:rPr>
        <w:t xml:space="preserve"> where the </w:t>
      </w:r>
      <w:r w:rsidR="009434D9" w:rsidRPr="00651CD9">
        <w:rPr>
          <w:rFonts w:asciiTheme="majorHAnsi" w:hAnsiTheme="majorHAnsi" w:cs="Segoe UI Light"/>
        </w:rPr>
        <w:t xml:space="preserve">elements like relevance, sustainability and impact of </w:t>
      </w:r>
      <w:r w:rsidRPr="00651CD9">
        <w:rPr>
          <w:rFonts w:asciiTheme="majorHAnsi" w:hAnsiTheme="majorHAnsi" w:cs="Segoe UI Light"/>
        </w:rPr>
        <w:t>the m</w:t>
      </w:r>
      <w:r w:rsidR="00C4347D" w:rsidRPr="00651CD9">
        <w:rPr>
          <w:rFonts w:asciiTheme="majorHAnsi" w:hAnsiTheme="majorHAnsi" w:cs="Segoe UI Light"/>
        </w:rPr>
        <w:t>onitoring and evaluation of a project is taken into consideration.</w:t>
      </w:r>
      <w:r w:rsidR="009434D9" w:rsidRPr="00651CD9">
        <w:rPr>
          <w:rFonts w:asciiTheme="majorHAnsi" w:hAnsiTheme="majorHAnsi" w:cs="Segoe UI Light"/>
        </w:rPr>
        <w:t xml:space="preserve"> It is derived from the Logical Framework.</w:t>
      </w:r>
      <w:r w:rsidR="00C4347D" w:rsidRPr="00651CD9">
        <w:rPr>
          <w:rFonts w:asciiTheme="majorHAnsi" w:hAnsiTheme="majorHAnsi" w:cs="Segoe UI Light"/>
        </w:rPr>
        <w:t xml:space="preserve"> Parts of the technical aspects are the following:</w:t>
      </w:r>
    </w:p>
    <w:p w14:paraId="7E7959E5" w14:textId="77777777" w:rsidR="00C4347D" w:rsidRPr="00651CD9" w:rsidRDefault="00222E1C" w:rsidP="00EC75CD">
      <w:pPr>
        <w:pStyle w:val="ListParagraph"/>
        <w:numPr>
          <w:ilvl w:val="1"/>
          <w:numId w:val="3"/>
        </w:numPr>
        <w:spacing w:after="0" w:line="240" w:lineRule="auto"/>
        <w:jc w:val="both"/>
        <w:rPr>
          <w:rFonts w:asciiTheme="majorHAnsi" w:hAnsiTheme="majorHAnsi" w:cs="Segoe UI Light"/>
          <w:color w:val="000000" w:themeColor="text1"/>
        </w:rPr>
      </w:pPr>
      <w:r w:rsidRPr="00651CD9">
        <w:rPr>
          <w:rFonts w:asciiTheme="majorHAnsi" w:hAnsiTheme="majorHAnsi" w:cs="Segoe UI Light"/>
          <w:b/>
        </w:rPr>
        <w:t>Goal</w:t>
      </w:r>
      <w:r w:rsidR="00195941" w:rsidRPr="00651CD9">
        <w:rPr>
          <w:rFonts w:asciiTheme="majorHAnsi" w:hAnsiTheme="majorHAnsi" w:cs="Segoe UI Light"/>
          <w:b/>
        </w:rPr>
        <w:t>/Potential Impact</w:t>
      </w:r>
      <w:r w:rsidRPr="00651CD9">
        <w:rPr>
          <w:rFonts w:asciiTheme="majorHAnsi" w:hAnsiTheme="majorHAnsi" w:cs="Segoe UI Light"/>
        </w:rPr>
        <w:t>–</w:t>
      </w:r>
      <w:r w:rsidR="00195941" w:rsidRPr="00651CD9">
        <w:rPr>
          <w:rFonts w:asciiTheme="majorHAnsi" w:hAnsiTheme="majorHAnsi" w:cs="Segoe UI Light"/>
        </w:rPr>
        <w:t xml:space="preserve">The long-term results that an intervention seeks to achieve, which may be contributed to by factors </w:t>
      </w:r>
      <w:r w:rsidR="00195941" w:rsidRPr="00651CD9">
        <w:rPr>
          <w:rFonts w:asciiTheme="majorHAnsi" w:hAnsiTheme="majorHAnsi" w:cs="Segoe UI Light"/>
          <w:b/>
          <w:i/>
          <w:u w:val="single"/>
        </w:rPr>
        <w:t>outside</w:t>
      </w:r>
      <w:r w:rsidR="00195941" w:rsidRPr="00651CD9">
        <w:rPr>
          <w:rFonts w:asciiTheme="majorHAnsi" w:hAnsiTheme="majorHAnsi" w:cs="Segoe UI Light"/>
        </w:rPr>
        <w:t xml:space="preserve"> the intervention.</w:t>
      </w:r>
      <w:r w:rsidR="0066609D" w:rsidRPr="00651CD9">
        <w:rPr>
          <w:rFonts w:asciiTheme="majorHAnsi" w:hAnsiTheme="majorHAnsi" w:cs="Segoe UI Light"/>
        </w:rPr>
        <w:t xml:space="preserve"> </w:t>
      </w:r>
      <w:r w:rsidR="00E2155C" w:rsidRPr="00651CD9">
        <w:rPr>
          <w:rFonts w:asciiTheme="majorHAnsi" w:hAnsiTheme="majorHAnsi" w:cs="Segoe UI Light"/>
          <w:i/>
          <w:color w:val="000000" w:themeColor="text1"/>
        </w:rPr>
        <w:t>This cell should reflect the goal/potential impact as stated in the approved proposal.</w:t>
      </w:r>
      <w:r w:rsidR="006A2C15" w:rsidRPr="00651CD9">
        <w:rPr>
          <w:rFonts w:asciiTheme="majorHAnsi" w:hAnsiTheme="majorHAnsi" w:cs="Segoe UI Light"/>
          <w:i/>
          <w:color w:val="000000" w:themeColor="text1"/>
        </w:rPr>
        <w:t xml:space="preserve"> </w:t>
      </w:r>
      <w:r w:rsidR="0066609D" w:rsidRPr="00651CD9">
        <w:rPr>
          <w:rFonts w:asciiTheme="majorHAnsi" w:hAnsiTheme="majorHAnsi" w:cs="Segoe UI Light"/>
          <w:i/>
          <w:color w:val="000000" w:themeColor="text1"/>
        </w:rPr>
        <w:t>The project impact should be achieved within 5-10 years after the project implementation</w:t>
      </w:r>
    </w:p>
    <w:p w14:paraId="107A9C5B" w14:textId="77777777" w:rsidR="00F52C40" w:rsidRPr="00651CD9" w:rsidRDefault="00F52C40" w:rsidP="00EC75CD">
      <w:pPr>
        <w:pStyle w:val="ListParagraph"/>
        <w:numPr>
          <w:ilvl w:val="1"/>
          <w:numId w:val="3"/>
        </w:numPr>
        <w:spacing w:after="0" w:line="240" w:lineRule="auto"/>
        <w:jc w:val="both"/>
        <w:rPr>
          <w:rFonts w:asciiTheme="majorHAnsi" w:hAnsiTheme="majorHAnsi" w:cs="Segoe UI Light"/>
          <w:color w:val="000000" w:themeColor="text1"/>
        </w:rPr>
      </w:pPr>
      <w:r w:rsidRPr="00651CD9">
        <w:rPr>
          <w:rFonts w:asciiTheme="majorHAnsi" w:hAnsiTheme="majorHAnsi" w:cs="Segoe UI Light"/>
          <w:b/>
          <w:color w:val="000000" w:themeColor="text1"/>
        </w:rPr>
        <w:t>General Objective</w:t>
      </w:r>
      <w:r w:rsidR="00195941" w:rsidRPr="00651CD9">
        <w:rPr>
          <w:rFonts w:asciiTheme="majorHAnsi" w:hAnsiTheme="majorHAnsi" w:cs="Segoe UI Light"/>
          <w:b/>
          <w:color w:val="000000" w:themeColor="text1"/>
        </w:rPr>
        <w:t>/Outcome</w:t>
      </w:r>
      <w:r w:rsidRPr="00651CD9">
        <w:rPr>
          <w:rFonts w:asciiTheme="majorHAnsi" w:hAnsiTheme="majorHAnsi" w:cs="Segoe UI Light"/>
          <w:color w:val="000000" w:themeColor="text1"/>
        </w:rPr>
        <w:t>–</w:t>
      </w:r>
      <w:r w:rsidR="00195941" w:rsidRPr="00651CD9">
        <w:rPr>
          <w:rFonts w:asciiTheme="majorHAnsi" w:hAnsiTheme="majorHAnsi" w:cs="Segoe UI Light"/>
          <w:color w:val="000000" w:themeColor="text1"/>
        </w:rPr>
        <w:t>The primary result(s) that an intervention seeks to achieve, most commonly in terms of the knowledge, attitudes or practices of the target group.</w:t>
      </w:r>
      <w:r w:rsidR="0066609D" w:rsidRPr="00651CD9">
        <w:rPr>
          <w:rFonts w:asciiTheme="majorHAnsi" w:hAnsiTheme="majorHAnsi" w:cs="Segoe UI Light"/>
          <w:color w:val="000000" w:themeColor="text1"/>
        </w:rPr>
        <w:t xml:space="preserve"> </w:t>
      </w:r>
      <w:r w:rsidR="00E2155C" w:rsidRPr="00651CD9">
        <w:rPr>
          <w:rFonts w:asciiTheme="majorHAnsi" w:hAnsiTheme="majorHAnsi" w:cs="Segoe UI Light"/>
          <w:i/>
          <w:color w:val="000000" w:themeColor="text1"/>
        </w:rPr>
        <w:t xml:space="preserve">This cell should reflect the general objective/outcome as stated in the approved proposal. </w:t>
      </w:r>
      <w:r w:rsidR="0066609D" w:rsidRPr="00651CD9">
        <w:rPr>
          <w:rFonts w:asciiTheme="majorHAnsi" w:hAnsiTheme="majorHAnsi" w:cs="Segoe UI Light"/>
          <w:i/>
          <w:color w:val="000000" w:themeColor="text1"/>
        </w:rPr>
        <w:t>The project outcome should be achieved during or immediately after project implementation.</w:t>
      </w:r>
    </w:p>
    <w:p w14:paraId="4ACD13C4" w14:textId="77777777" w:rsidR="00222E1C" w:rsidRPr="00651CD9" w:rsidRDefault="00E1391A" w:rsidP="00EC75CD">
      <w:pPr>
        <w:pStyle w:val="ListParagraph"/>
        <w:numPr>
          <w:ilvl w:val="1"/>
          <w:numId w:val="3"/>
        </w:numPr>
        <w:spacing w:after="0" w:line="240" w:lineRule="auto"/>
        <w:jc w:val="both"/>
        <w:rPr>
          <w:rFonts w:asciiTheme="majorHAnsi" w:hAnsiTheme="majorHAnsi" w:cs="Segoe UI Light"/>
          <w:color w:val="000000" w:themeColor="text1"/>
        </w:rPr>
      </w:pPr>
      <w:r w:rsidRPr="00651CD9">
        <w:rPr>
          <w:rFonts w:asciiTheme="majorHAnsi" w:hAnsiTheme="majorHAnsi" w:cs="Segoe UI Light"/>
          <w:b/>
          <w:color w:val="000000" w:themeColor="text1"/>
        </w:rPr>
        <w:t xml:space="preserve">Specific </w:t>
      </w:r>
      <w:r w:rsidR="00222E1C" w:rsidRPr="00651CD9">
        <w:rPr>
          <w:rFonts w:asciiTheme="majorHAnsi" w:hAnsiTheme="majorHAnsi" w:cs="Segoe UI Light"/>
          <w:b/>
          <w:color w:val="000000" w:themeColor="text1"/>
        </w:rPr>
        <w:t>Objectives</w:t>
      </w:r>
      <w:r w:rsidR="00195941" w:rsidRPr="00651CD9">
        <w:rPr>
          <w:rFonts w:asciiTheme="majorHAnsi" w:hAnsiTheme="majorHAnsi" w:cs="Segoe UI Light"/>
          <w:b/>
          <w:color w:val="000000" w:themeColor="text1"/>
        </w:rPr>
        <w:t>/Outputs</w:t>
      </w:r>
      <w:r w:rsidR="00222E1C" w:rsidRPr="00651CD9">
        <w:rPr>
          <w:rFonts w:asciiTheme="majorHAnsi" w:hAnsiTheme="majorHAnsi" w:cs="Segoe UI Light"/>
          <w:color w:val="000000" w:themeColor="text1"/>
        </w:rPr>
        <w:t xml:space="preserve">– </w:t>
      </w:r>
      <w:r w:rsidR="00195941" w:rsidRPr="00651CD9">
        <w:rPr>
          <w:rFonts w:asciiTheme="majorHAnsi" w:hAnsiTheme="majorHAnsi" w:cs="Segoe UI Light"/>
          <w:color w:val="000000" w:themeColor="text1"/>
        </w:rPr>
        <w:t xml:space="preserve">The </w:t>
      </w:r>
      <w:r w:rsidR="00116104" w:rsidRPr="00651CD9">
        <w:rPr>
          <w:rFonts w:asciiTheme="majorHAnsi" w:hAnsiTheme="majorHAnsi" w:cs="Segoe UI Light"/>
          <w:b/>
          <w:i/>
          <w:color w:val="000000" w:themeColor="text1"/>
          <w:u w:val="single"/>
        </w:rPr>
        <w:t>expected</w:t>
      </w:r>
      <w:r w:rsidR="00116104" w:rsidRPr="00651CD9">
        <w:rPr>
          <w:rFonts w:asciiTheme="majorHAnsi" w:hAnsiTheme="majorHAnsi" w:cs="Segoe UI Light"/>
          <w:color w:val="000000" w:themeColor="text1"/>
        </w:rPr>
        <w:t xml:space="preserve"> tangible</w:t>
      </w:r>
      <w:r w:rsidR="00195941" w:rsidRPr="00651CD9">
        <w:rPr>
          <w:rFonts w:asciiTheme="majorHAnsi" w:hAnsiTheme="majorHAnsi" w:cs="Segoe UI Light"/>
          <w:color w:val="000000" w:themeColor="text1"/>
        </w:rPr>
        <w:t xml:space="preserve"> products, goods and services and other </w:t>
      </w:r>
      <w:r w:rsidR="00195941" w:rsidRPr="00651CD9">
        <w:rPr>
          <w:rFonts w:asciiTheme="majorHAnsi" w:hAnsiTheme="majorHAnsi" w:cs="Segoe UI Light"/>
          <w:b/>
          <w:i/>
          <w:color w:val="000000" w:themeColor="text1"/>
          <w:u w:val="single"/>
        </w:rPr>
        <w:t>immediate</w:t>
      </w:r>
      <w:r w:rsidR="00195941" w:rsidRPr="00651CD9">
        <w:rPr>
          <w:rFonts w:asciiTheme="majorHAnsi" w:hAnsiTheme="majorHAnsi" w:cs="Segoe UI Light"/>
          <w:color w:val="000000" w:themeColor="text1"/>
        </w:rPr>
        <w:t xml:space="preserve"> results that lead to the achievement of outcomes</w:t>
      </w:r>
      <w:r w:rsidR="00222E1C" w:rsidRPr="00651CD9">
        <w:rPr>
          <w:rFonts w:asciiTheme="majorHAnsi" w:hAnsiTheme="majorHAnsi" w:cs="Segoe UI Light"/>
          <w:color w:val="000000" w:themeColor="text1"/>
        </w:rPr>
        <w:t>.</w:t>
      </w:r>
      <w:r w:rsidR="00E2155C" w:rsidRPr="00651CD9">
        <w:rPr>
          <w:rFonts w:asciiTheme="majorHAnsi" w:hAnsiTheme="majorHAnsi" w:cs="Segoe UI Light"/>
          <w:color w:val="000000" w:themeColor="text1"/>
        </w:rPr>
        <w:t xml:space="preserve"> </w:t>
      </w:r>
      <w:r w:rsidR="00E2155C" w:rsidRPr="00651CD9">
        <w:rPr>
          <w:rFonts w:asciiTheme="majorHAnsi" w:hAnsiTheme="majorHAnsi" w:cs="Segoe UI Light"/>
          <w:i/>
          <w:color w:val="000000" w:themeColor="text1"/>
        </w:rPr>
        <w:t>This cell</w:t>
      </w:r>
      <w:r w:rsidR="004456E9" w:rsidRPr="00651CD9">
        <w:rPr>
          <w:rFonts w:asciiTheme="majorHAnsi" w:hAnsiTheme="majorHAnsi" w:cs="Segoe UI Light"/>
          <w:i/>
          <w:color w:val="000000" w:themeColor="text1"/>
        </w:rPr>
        <w:t>(s)</w:t>
      </w:r>
      <w:r w:rsidR="00E2155C" w:rsidRPr="00651CD9">
        <w:rPr>
          <w:rFonts w:asciiTheme="majorHAnsi" w:hAnsiTheme="majorHAnsi" w:cs="Segoe UI Light"/>
          <w:i/>
          <w:color w:val="000000" w:themeColor="text1"/>
        </w:rPr>
        <w:t xml:space="preserve"> should reflect the specific objectives/outputs as stated in the approved proposal.</w:t>
      </w:r>
    </w:p>
    <w:p w14:paraId="387C35B2" w14:textId="77777777" w:rsidR="00222E1C" w:rsidRPr="00651CD9" w:rsidRDefault="00B703D9" w:rsidP="00E2155C">
      <w:pPr>
        <w:pStyle w:val="ListParagraph"/>
        <w:numPr>
          <w:ilvl w:val="1"/>
          <w:numId w:val="3"/>
        </w:numPr>
        <w:spacing w:after="0" w:line="240" w:lineRule="auto"/>
        <w:jc w:val="both"/>
        <w:rPr>
          <w:rFonts w:asciiTheme="majorHAnsi" w:hAnsiTheme="majorHAnsi" w:cs="Segoe UI Light"/>
          <w:color w:val="000000" w:themeColor="text1"/>
        </w:rPr>
      </w:pPr>
      <w:r w:rsidRPr="00651CD9">
        <w:rPr>
          <w:rFonts w:asciiTheme="majorHAnsi" w:hAnsiTheme="majorHAnsi" w:cs="Segoe UI Light"/>
          <w:b/>
          <w:color w:val="000000" w:themeColor="text1"/>
        </w:rPr>
        <w:t xml:space="preserve">Objectively Verifiable Indicators </w:t>
      </w:r>
      <w:r w:rsidR="006056F8" w:rsidRPr="00651CD9">
        <w:rPr>
          <w:rFonts w:asciiTheme="majorHAnsi" w:hAnsiTheme="majorHAnsi" w:cs="Segoe UI Light"/>
          <w:color w:val="000000" w:themeColor="text1"/>
        </w:rPr>
        <w:t>–</w:t>
      </w:r>
      <w:r w:rsidR="00195941" w:rsidRPr="00651CD9">
        <w:rPr>
          <w:rFonts w:asciiTheme="majorHAnsi" w:hAnsiTheme="majorHAnsi" w:cs="Segoe UI Light"/>
          <w:color w:val="000000" w:themeColor="text1"/>
        </w:rPr>
        <w:t>Quantitative and/or qualitative criteria that provide a simple and reliable means to measure achievement or reflect changes connected to the goal</w:t>
      </w:r>
      <w:r w:rsidR="006056F8" w:rsidRPr="00651CD9">
        <w:rPr>
          <w:rFonts w:asciiTheme="majorHAnsi" w:hAnsiTheme="majorHAnsi" w:cs="Segoe UI Light"/>
          <w:color w:val="000000" w:themeColor="text1"/>
        </w:rPr>
        <w:t>.</w:t>
      </w:r>
      <w:r w:rsidR="00E2155C" w:rsidRPr="00651CD9">
        <w:rPr>
          <w:rFonts w:asciiTheme="majorHAnsi" w:hAnsiTheme="majorHAnsi" w:cs="Segoe UI Light"/>
          <w:color w:val="000000" w:themeColor="text1"/>
        </w:rPr>
        <w:t xml:space="preserve"> </w:t>
      </w:r>
      <w:r w:rsidR="00E2155C" w:rsidRPr="00651CD9">
        <w:rPr>
          <w:rFonts w:asciiTheme="majorHAnsi" w:hAnsiTheme="majorHAnsi" w:cs="Segoe UI Light"/>
          <w:i/>
          <w:color w:val="000000" w:themeColor="text1"/>
        </w:rPr>
        <w:t>This cell should reflect the specific objectives/outputs as stated in the approved proposal.</w:t>
      </w:r>
    </w:p>
    <w:p w14:paraId="1024D24C" w14:textId="77777777" w:rsidR="00675583" w:rsidRPr="00651CD9" w:rsidRDefault="006056F8" w:rsidP="00100D80">
      <w:pPr>
        <w:pStyle w:val="ListParagraph"/>
        <w:numPr>
          <w:ilvl w:val="1"/>
          <w:numId w:val="3"/>
        </w:numPr>
        <w:spacing w:after="0" w:line="240" w:lineRule="auto"/>
        <w:jc w:val="both"/>
        <w:rPr>
          <w:rFonts w:asciiTheme="majorHAnsi" w:hAnsiTheme="majorHAnsi" w:cs="Segoe UI Light"/>
          <w:color w:val="000000" w:themeColor="text1"/>
        </w:rPr>
      </w:pPr>
      <w:r w:rsidRPr="00651CD9">
        <w:rPr>
          <w:rFonts w:asciiTheme="majorHAnsi" w:hAnsiTheme="majorHAnsi" w:cs="Segoe UI Light"/>
          <w:b/>
          <w:color w:val="000000" w:themeColor="text1"/>
        </w:rPr>
        <w:t xml:space="preserve">Actual Accomplishments – </w:t>
      </w:r>
      <w:r w:rsidR="00195941" w:rsidRPr="00651CD9">
        <w:rPr>
          <w:rFonts w:asciiTheme="majorHAnsi" w:hAnsiTheme="majorHAnsi" w:cs="Segoe UI Light"/>
          <w:color w:val="000000" w:themeColor="text1"/>
        </w:rPr>
        <w:t>Qualitative and/or qualitative criteria of measurement</w:t>
      </w:r>
      <w:r w:rsidRPr="00651CD9">
        <w:rPr>
          <w:rFonts w:asciiTheme="majorHAnsi" w:hAnsiTheme="majorHAnsi" w:cs="Segoe UI Light"/>
          <w:color w:val="000000" w:themeColor="text1"/>
        </w:rPr>
        <w:t xml:space="preserve"> </w:t>
      </w:r>
      <w:r w:rsidRPr="00651CD9">
        <w:rPr>
          <w:rFonts w:asciiTheme="majorHAnsi" w:hAnsiTheme="majorHAnsi" w:cs="Segoe UI Light"/>
          <w:b/>
          <w:color w:val="000000" w:themeColor="text1"/>
          <w:u w:val="single"/>
        </w:rPr>
        <w:t>after completing</w:t>
      </w:r>
      <w:r w:rsidRPr="00651CD9">
        <w:rPr>
          <w:rFonts w:asciiTheme="majorHAnsi" w:hAnsiTheme="majorHAnsi" w:cs="Segoe UI Light"/>
          <w:color w:val="000000" w:themeColor="text1"/>
        </w:rPr>
        <w:t xml:space="preserve"> certain activities for each </w:t>
      </w:r>
      <w:r w:rsidR="00E2155C" w:rsidRPr="00651CD9">
        <w:rPr>
          <w:rFonts w:asciiTheme="majorHAnsi" w:hAnsiTheme="majorHAnsi" w:cs="Segoe UI Light"/>
          <w:color w:val="000000" w:themeColor="text1"/>
        </w:rPr>
        <w:t>objective</w:t>
      </w:r>
      <w:r w:rsidRPr="00651CD9">
        <w:rPr>
          <w:rFonts w:asciiTheme="majorHAnsi" w:hAnsiTheme="majorHAnsi" w:cs="Segoe UI Light"/>
          <w:color w:val="000000" w:themeColor="text1"/>
        </w:rPr>
        <w:t xml:space="preserve">. </w:t>
      </w:r>
      <w:r w:rsidR="00100D80" w:rsidRPr="00651CD9">
        <w:rPr>
          <w:rFonts w:asciiTheme="majorHAnsi" w:hAnsiTheme="majorHAnsi" w:cs="Segoe UI Light"/>
          <w:i/>
          <w:color w:val="000000" w:themeColor="text1"/>
        </w:rPr>
        <w:t>This cell should reflect actual outputs or results of the activities conducted for the project.</w:t>
      </w:r>
      <w:r w:rsidR="00100D80" w:rsidRPr="00651CD9">
        <w:rPr>
          <w:rFonts w:asciiTheme="majorHAnsi" w:hAnsiTheme="majorHAnsi" w:cs="Segoe UI Light"/>
          <w:color w:val="000000" w:themeColor="text1"/>
        </w:rPr>
        <w:t xml:space="preserve"> This will be compared against the objectively verifiable indicators or targets.</w:t>
      </w:r>
    </w:p>
    <w:p w14:paraId="6FA45EE9" w14:textId="77777777" w:rsidR="006056F8" w:rsidRPr="00651CD9" w:rsidRDefault="00F04087" w:rsidP="00EC75CD">
      <w:pPr>
        <w:pStyle w:val="ListParagraph"/>
        <w:numPr>
          <w:ilvl w:val="1"/>
          <w:numId w:val="3"/>
        </w:numPr>
        <w:spacing w:after="0" w:line="240" w:lineRule="auto"/>
        <w:jc w:val="both"/>
        <w:rPr>
          <w:rFonts w:asciiTheme="majorHAnsi" w:hAnsiTheme="majorHAnsi" w:cs="Segoe UI Light"/>
          <w:i/>
          <w:color w:val="000000" w:themeColor="text1"/>
        </w:rPr>
      </w:pPr>
      <w:r w:rsidRPr="00651CD9">
        <w:rPr>
          <w:rFonts w:asciiTheme="majorHAnsi" w:hAnsiTheme="majorHAnsi" w:cs="Segoe UI Light"/>
          <w:b/>
          <w:color w:val="000000" w:themeColor="text1"/>
        </w:rPr>
        <w:t xml:space="preserve">Influencing Factors / Problems Encountered – </w:t>
      </w:r>
      <w:r w:rsidR="00E1391A" w:rsidRPr="00651CD9">
        <w:rPr>
          <w:rFonts w:asciiTheme="majorHAnsi" w:hAnsiTheme="majorHAnsi" w:cs="Segoe UI Light"/>
          <w:color w:val="000000" w:themeColor="text1"/>
        </w:rPr>
        <w:t xml:space="preserve">Observations that contribute </w:t>
      </w:r>
      <w:r w:rsidRPr="00651CD9">
        <w:rPr>
          <w:rFonts w:asciiTheme="majorHAnsi" w:hAnsiTheme="majorHAnsi" w:cs="Segoe UI Light"/>
          <w:color w:val="000000" w:themeColor="text1"/>
        </w:rPr>
        <w:t>accomplish</w:t>
      </w:r>
      <w:r w:rsidR="00E1391A" w:rsidRPr="00651CD9">
        <w:rPr>
          <w:rFonts w:asciiTheme="majorHAnsi" w:hAnsiTheme="majorHAnsi" w:cs="Segoe UI Light"/>
          <w:color w:val="000000" w:themeColor="text1"/>
        </w:rPr>
        <w:t>ment or</w:t>
      </w:r>
      <w:r w:rsidRPr="00651CD9">
        <w:rPr>
          <w:rFonts w:asciiTheme="majorHAnsi" w:hAnsiTheme="majorHAnsi" w:cs="Segoe UI Light"/>
          <w:color w:val="000000" w:themeColor="text1"/>
        </w:rPr>
        <w:t xml:space="preserve"> non-accomplishment of each objective</w:t>
      </w:r>
      <w:r w:rsidR="00E1391A" w:rsidRPr="00651CD9">
        <w:rPr>
          <w:rFonts w:asciiTheme="majorHAnsi" w:hAnsiTheme="majorHAnsi" w:cs="Segoe UI Light"/>
          <w:color w:val="000000" w:themeColor="text1"/>
        </w:rPr>
        <w:t>s</w:t>
      </w:r>
      <w:r w:rsidRPr="00651CD9">
        <w:rPr>
          <w:rFonts w:asciiTheme="majorHAnsi" w:hAnsiTheme="majorHAnsi" w:cs="Segoe UI Light"/>
          <w:color w:val="000000" w:themeColor="text1"/>
        </w:rPr>
        <w:t xml:space="preserve">. </w:t>
      </w:r>
      <w:r w:rsidR="00100D80" w:rsidRPr="00651CD9">
        <w:rPr>
          <w:rFonts w:asciiTheme="majorHAnsi" w:hAnsiTheme="majorHAnsi" w:cs="Segoe UI Light"/>
          <w:i/>
          <w:color w:val="000000" w:themeColor="text1"/>
        </w:rPr>
        <w:t xml:space="preserve">This cell should reflect </w:t>
      </w:r>
      <w:r w:rsidR="00100D80" w:rsidRPr="00651CD9">
        <w:rPr>
          <w:rFonts w:asciiTheme="majorHAnsi" w:hAnsiTheme="majorHAnsi" w:cs="Segoe UI Light"/>
          <w:b/>
          <w:i/>
          <w:color w:val="000000" w:themeColor="text1"/>
          <w:u w:val="single"/>
        </w:rPr>
        <w:t>technical factors that directly</w:t>
      </w:r>
      <w:r w:rsidR="00100D80" w:rsidRPr="00651CD9">
        <w:rPr>
          <w:rFonts w:asciiTheme="majorHAnsi" w:hAnsiTheme="majorHAnsi" w:cs="Segoe UI Light"/>
          <w:i/>
          <w:color w:val="000000" w:themeColor="text1"/>
        </w:rPr>
        <w:t xml:space="preserve"> influenced</w:t>
      </w:r>
      <w:r w:rsidR="004A6BD1" w:rsidRPr="00651CD9">
        <w:rPr>
          <w:rFonts w:asciiTheme="majorHAnsi" w:hAnsiTheme="majorHAnsi" w:cs="Segoe UI Light"/>
          <w:i/>
          <w:color w:val="000000" w:themeColor="text1"/>
        </w:rPr>
        <w:t xml:space="preserve"> implementation of project activities</w:t>
      </w:r>
      <w:r w:rsidR="00100D80" w:rsidRPr="00651CD9">
        <w:rPr>
          <w:rFonts w:asciiTheme="majorHAnsi" w:hAnsiTheme="majorHAnsi" w:cs="Segoe UI Light"/>
          <w:i/>
          <w:color w:val="000000" w:themeColor="text1"/>
        </w:rPr>
        <w:t>.</w:t>
      </w:r>
    </w:p>
    <w:p w14:paraId="0FD9FE6B" w14:textId="77777777" w:rsidR="00E1391A" w:rsidRPr="00651CD9" w:rsidRDefault="00E1391A" w:rsidP="00EC75CD">
      <w:pPr>
        <w:pStyle w:val="ListParagraph"/>
        <w:numPr>
          <w:ilvl w:val="1"/>
          <w:numId w:val="3"/>
        </w:numPr>
        <w:spacing w:after="0" w:line="240" w:lineRule="auto"/>
        <w:jc w:val="both"/>
        <w:rPr>
          <w:rFonts w:asciiTheme="majorHAnsi" w:hAnsiTheme="majorHAnsi" w:cs="Segoe UI Light"/>
        </w:rPr>
      </w:pPr>
      <w:r w:rsidRPr="00651CD9">
        <w:rPr>
          <w:rFonts w:asciiTheme="majorHAnsi" w:hAnsiTheme="majorHAnsi" w:cs="Segoe UI Light"/>
          <w:b/>
        </w:rPr>
        <w:t>Action</w:t>
      </w:r>
      <w:r w:rsidR="004A6BD1" w:rsidRPr="00651CD9">
        <w:rPr>
          <w:rFonts w:asciiTheme="majorHAnsi" w:hAnsiTheme="majorHAnsi" w:cs="Segoe UI Light"/>
          <w:b/>
        </w:rPr>
        <w:t>(s)</w:t>
      </w:r>
      <w:r w:rsidRPr="00651CD9">
        <w:rPr>
          <w:rFonts w:asciiTheme="majorHAnsi" w:hAnsiTheme="majorHAnsi" w:cs="Segoe UI Light"/>
          <w:b/>
        </w:rPr>
        <w:t xml:space="preserve"> Taken –</w:t>
      </w:r>
      <w:r w:rsidR="004A6BD1" w:rsidRPr="00651CD9">
        <w:rPr>
          <w:rFonts w:asciiTheme="majorHAnsi" w:hAnsiTheme="majorHAnsi" w:cs="Segoe UI Light"/>
        </w:rPr>
        <w:t>Strategies undertaken</w:t>
      </w:r>
      <w:r w:rsidR="009A7C15" w:rsidRPr="00651CD9">
        <w:rPr>
          <w:rFonts w:asciiTheme="majorHAnsi" w:hAnsiTheme="majorHAnsi" w:cs="Segoe UI Light"/>
        </w:rPr>
        <w:t xml:space="preserve"> to compensate non-achievement of targets</w:t>
      </w:r>
      <w:r w:rsidR="00EC75CD" w:rsidRPr="00651CD9">
        <w:rPr>
          <w:rFonts w:asciiTheme="majorHAnsi" w:hAnsiTheme="majorHAnsi" w:cs="Segoe UI Light"/>
        </w:rPr>
        <w:t xml:space="preserve"> if applicable</w:t>
      </w:r>
      <w:r w:rsidR="009A7C15" w:rsidRPr="00651CD9">
        <w:rPr>
          <w:rFonts w:asciiTheme="majorHAnsi" w:hAnsiTheme="majorHAnsi" w:cs="Segoe UI Light"/>
        </w:rPr>
        <w:t>.</w:t>
      </w:r>
      <w:r w:rsidR="004A6BD1" w:rsidRPr="00651CD9">
        <w:rPr>
          <w:rFonts w:asciiTheme="majorHAnsi" w:hAnsiTheme="majorHAnsi" w:cs="Segoe UI Light"/>
        </w:rPr>
        <w:t xml:space="preserve"> </w:t>
      </w:r>
    </w:p>
    <w:p w14:paraId="39020665" w14:textId="77777777" w:rsidR="00E1391A" w:rsidRPr="00651CD9" w:rsidRDefault="00E1391A" w:rsidP="00EC75CD">
      <w:pPr>
        <w:pStyle w:val="ListParagraph"/>
        <w:numPr>
          <w:ilvl w:val="0"/>
          <w:numId w:val="3"/>
        </w:numPr>
        <w:spacing w:after="0" w:line="240" w:lineRule="auto"/>
        <w:jc w:val="both"/>
        <w:rPr>
          <w:rFonts w:asciiTheme="majorHAnsi" w:hAnsiTheme="majorHAnsi" w:cs="Segoe UI Light"/>
          <w:b/>
        </w:rPr>
      </w:pPr>
      <w:r w:rsidRPr="00651CD9">
        <w:rPr>
          <w:rFonts w:asciiTheme="majorHAnsi" w:hAnsiTheme="majorHAnsi" w:cs="Segoe UI Light"/>
          <w:b/>
        </w:rPr>
        <w:t xml:space="preserve">Management Aspects </w:t>
      </w:r>
      <w:r w:rsidR="009A7C15" w:rsidRPr="00651CD9">
        <w:rPr>
          <w:rFonts w:asciiTheme="majorHAnsi" w:hAnsiTheme="majorHAnsi" w:cs="Segoe UI Light"/>
          <w:b/>
        </w:rPr>
        <w:t>–</w:t>
      </w:r>
      <w:r w:rsidR="009434D9" w:rsidRPr="00651CD9">
        <w:rPr>
          <w:rFonts w:asciiTheme="majorHAnsi" w:hAnsiTheme="majorHAnsi" w:cs="Segoe UI Light"/>
        </w:rPr>
        <w:t>Project management is evaluated and monitored based on approved work-plan schedule where effectiveness and efficiency is tackled. Issues concerning the work-plan schedule are discussed in this section.</w:t>
      </w:r>
      <w:r w:rsidR="00EC75CD" w:rsidRPr="00651CD9">
        <w:rPr>
          <w:rFonts w:asciiTheme="majorHAnsi" w:hAnsiTheme="majorHAnsi" w:cs="Segoe UI Light"/>
        </w:rPr>
        <w:t xml:space="preserve"> Issues on project extension and equipment inventory is discussed here.</w:t>
      </w:r>
    </w:p>
    <w:p w14:paraId="1DBC1B06" w14:textId="5562E67D" w:rsidR="009434D9" w:rsidRPr="00651CD9" w:rsidRDefault="009434D9" w:rsidP="00EC75CD">
      <w:pPr>
        <w:pStyle w:val="ListParagraph"/>
        <w:numPr>
          <w:ilvl w:val="0"/>
          <w:numId w:val="3"/>
        </w:numPr>
        <w:spacing w:after="0" w:line="240" w:lineRule="auto"/>
        <w:jc w:val="both"/>
        <w:rPr>
          <w:rFonts w:asciiTheme="majorHAnsi" w:hAnsiTheme="majorHAnsi" w:cs="Segoe UI Light"/>
          <w:b/>
        </w:rPr>
      </w:pPr>
      <w:r w:rsidRPr="00651CD9">
        <w:rPr>
          <w:rFonts w:asciiTheme="majorHAnsi" w:hAnsiTheme="majorHAnsi" w:cs="Segoe UI Light"/>
          <w:b/>
        </w:rPr>
        <w:t xml:space="preserve">Financial Aspects – </w:t>
      </w:r>
      <w:r w:rsidRPr="00651CD9">
        <w:rPr>
          <w:rFonts w:asciiTheme="majorHAnsi" w:hAnsiTheme="majorHAnsi" w:cs="Segoe UI Light"/>
        </w:rPr>
        <w:t xml:space="preserve">Financial management is evaluated and monitored based on approved Budget Summary. The set guidelines of DA-BAR for R&amp;D budget should be followed. </w:t>
      </w:r>
      <w:r w:rsidR="00A9317F">
        <w:rPr>
          <w:rFonts w:asciiTheme="majorHAnsi" w:hAnsiTheme="majorHAnsi" w:cs="Segoe UI Light"/>
        </w:rPr>
        <w:t>RCD</w:t>
      </w:r>
      <w:r w:rsidRPr="00651CD9">
        <w:rPr>
          <w:rFonts w:asciiTheme="majorHAnsi" w:hAnsiTheme="majorHAnsi" w:cs="Segoe UI Light"/>
        </w:rPr>
        <w:t xml:space="preserve"> will assess whether the project fund is utilized as proposed.</w:t>
      </w:r>
      <w:r w:rsidR="00EC75CD" w:rsidRPr="00651CD9">
        <w:rPr>
          <w:rFonts w:asciiTheme="majorHAnsi" w:hAnsiTheme="majorHAnsi" w:cs="Segoe UI Light"/>
        </w:rPr>
        <w:t xml:space="preserve"> Financial status and realignments are also discussed here.</w:t>
      </w:r>
    </w:p>
    <w:p w14:paraId="54656FD9" w14:textId="77777777" w:rsidR="0007564E" w:rsidRPr="00651CD9" w:rsidRDefault="00EA68A4" w:rsidP="00BA3C85">
      <w:pPr>
        <w:pStyle w:val="ListParagraph"/>
        <w:numPr>
          <w:ilvl w:val="0"/>
          <w:numId w:val="3"/>
        </w:numPr>
        <w:spacing w:after="0" w:line="240" w:lineRule="auto"/>
        <w:jc w:val="both"/>
        <w:rPr>
          <w:rFonts w:asciiTheme="majorHAnsi" w:hAnsiTheme="majorHAnsi" w:cs="Segoe UI Light"/>
          <w:b/>
        </w:rPr>
      </w:pPr>
      <w:r w:rsidRPr="00651CD9">
        <w:rPr>
          <w:rFonts w:asciiTheme="majorHAnsi" w:hAnsiTheme="majorHAnsi" w:cs="Segoe UI Light"/>
          <w:b/>
        </w:rPr>
        <w:t xml:space="preserve">Other </w:t>
      </w:r>
      <w:r w:rsidRPr="00651CD9">
        <w:rPr>
          <w:rFonts w:asciiTheme="majorHAnsi" w:hAnsiTheme="majorHAnsi" w:cs="Segoe UI Light"/>
        </w:rPr>
        <w:t xml:space="preserve">– Other findings/issues and </w:t>
      </w:r>
      <w:r w:rsidR="003764DA" w:rsidRPr="00651CD9">
        <w:rPr>
          <w:rFonts w:asciiTheme="majorHAnsi" w:hAnsiTheme="majorHAnsi" w:cs="Segoe UI Light"/>
        </w:rPr>
        <w:t>concerns/ that is not covered by technical, management, and financial aspects.</w:t>
      </w:r>
    </w:p>
    <w:sectPr w:rsidR="0007564E" w:rsidRPr="00651CD9" w:rsidSect="00BA3C85">
      <w:headerReference w:type="default" r:id="rId8"/>
      <w:footerReference w:type="default" r:id="rId9"/>
      <w:headerReference w:type="first" r:id="rId10"/>
      <w:footerReference w:type="first" r:id="rId11"/>
      <w:pgSz w:w="16834" w:h="11909" w:orient="landscape" w:code="9"/>
      <w:pgMar w:top="360" w:right="1080" w:bottom="36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54C90" w14:textId="77777777" w:rsidR="00E3656B" w:rsidRDefault="00E3656B" w:rsidP="00BB2BF6">
      <w:pPr>
        <w:spacing w:after="0" w:line="240" w:lineRule="auto"/>
      </w:pPr>
      <w:r>
        <w:separator/>
      </w:r>
    </w:p>
  </w:endnote>
  <w:endnote w:type="continuationSeparator" w:id="0">
    <w:p w14:paraId="7B37923F" w14:textId="77777777" w:rsidR="00E3656B" w:rsidRDefault="00E3656B" w:rsidP="00BB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796"/>
      <w:gridCol w:w="4707"/>
      <w:gridCol w:w="2620"/>
    </w:tblGrid>
    <w:tr w:rsidR="00097946" w:rsidRPr="00651CD9" w14:paraId="26FFA017" w14:textId="77777777" w:rsidTr="008F1809">
      <w:tc>
        <w:tcPr>
          <w:tcW w:w="1541" w:type="dxa"/>
        </w:tcPr>
        <w:p w14:paraId="4BEF38B7" w14:textId="77777777" w:rsidR="00097946" w:rsidRPr="00651CD9" w:rsidRDefault="00097946" w:rsidP="00097946">
          <w:pPr>
            <w:pStyle w:val="Footer"/>
            <w:jc w:val="right"/>
            <w:rPr>
              <w:rFonts w:ascii="Cambria" w:hAnsi="Cambria"/>
              <w:sz w:val="18"/>
            </w:rPr>
          </w:pPr>
          <w:r w:rsidRPr="00651CD9">
            <w:rPr>
              <w:rFonts w:ascii="Cambria" w:hAnsi="Cambria"/>
              <w:sz w:val="18"/>
            </w:rPr>
            <w:t>DOCUMENT NO.:</w:t>
          </w:r>
        </w:p>
      </w:tc>
      <w:tc>
        <w:tcPr>
          <w:tcW w:w="5796" w:type="dxa"/>
        </w:tcPr>
        <w:p w14:paraId="335F9734" w14:textId="77777777" w:rsidR="00097946" w:rsidRPr="00651CD9" w:rsidRDefault="00097946" w:rsidP="00097946">
          <w:pPr>
            <w:pStyle w:val="Footer"/>
            <w:rPr>
              <w:rFonts w:ascii="Cambria" w:hAnsi="Cambria"/>
              <w:b/>
              <w:sz w:val="18"/>
            </w:rPr>
          </w:pPr>
          <w:r>
            <w:rPr>
              <w:rFonts w:ascii="Cambria" w:hAnsi="Cambria"/>
              <w:b/>
              <w:sz w:val="18"/>
            </w:rPr>
            <w:t>BAR-RCD-OP-01F5</w:t>
          </w:r>
        </w:p>
      </w:tc>
      <w:tc>
        <w:tcPr>
          <w:tcW w:w="4707" w:type="dxa"/>
        </w:tcPr>
        <w:p w14:paraId="75386DBE" w14:textId="77777777" w:rsidR="00097946" w:rsidRPr="00651CD9" w:rsidRDefault="00097946" w:rsidP="00097946">
          <w:pPr>
            <w:pStyle w:val="Footer"/>
            <w:rPr>
              <w:rFonts w:ascii="Cambria" w:hAnsi="Cambria"/>
              <w:sz w:val="18"/>
            </w:rPr>
          </w:pPr>
        </w:p>
      </w:tc>
      <w:tc>
        <w:tcPr>
          <w:tcW w:w="2620" w:type="dxa"/>
        </w:tcPr>
        <w:p w14:paraId="10D719A6" w14:textId="337C96C2" w:rsidR="00097946" w:rsidRPr="00651CD9" w:rsidRDefault="00097946" w:rsidP="00B82582">
          <w:pPr>
            <w:pStyle w:val="Footer"/>
            <w:jc w:val="right"/>
            <w:rPr>
              <w:rFonts w:ascii="Cambria" w:hAnsi="Cambria"/>
              <w:sz w:val="18"/>
            </w:rPr>
          </w:pPr>
          <w:r w:rsidRPr="008421C8">
            <w:rPr>
              <w:rFonts w:ascii="Cambria" w:hAnsi="Cambria"/>
              <w:sz w:val="16"/>
              <w:szCs w:val="16"/>
            </w:rPr>
            <w:t>EFFECTIVE DATE:</w:t>
          </w:r>
          <w:r>
            <w:rPr>
              <w:rFonts w:ascii="Cambria" w:hAnsi="Cambria"/>
              <w:b/>
              <w:sz w:val="16"/>
              <w:szCs w:val="16"/>
            </w:rPr>
            <w:t xml:space="preserve"> </w:t>
          </w:r>
          <w:r w:rsidR="00B82582">
            <w:rPr>
              <w:rFonts w:ascii="Cambria" w:hAnsi="Cambria"/>
              <w:b/>
              <w:color w:val="FF0000"/>
              <w:sz w:val="16"/>
              <w:szCs w:val="16"/>
            </w:rPr>
            <w:t>June 2022</w:t>
          </w:r>
        </w:p>
      </w:tc>
    </w:tr>
    <w:tr w:rsidR="00097946" w:rsidRPr="00651CD9" w14:paraId="6997C503" w14:textId="77777777" w:rsidTr="008F1809">
      <w:tc>
        <w:tcPr>
          <w:tcW w:w="1541" w:type="dxa"/>
        </w:tcPr>
        <w:p w14:paraId="37AD6155" w14:textId="77777777" w:rsidR="00097946" w:rsidRPr="00651CD9" w:rsidRDefault="00097946" w:rsidP="00097946">
          <w:pPr>
            <w:pStyle w:val="Footer"/>
            <w:jc w:val="right"/>
            <w:rPr>
              <w:rFonts w:ascii="Cambria" w:hAnsi="Cambria"/>
              <w:sz w:val="18"/>
            </w:rPr>
          </w:pPr>
          <w:r w:rsidRPr="00651CD9">
            <w:rPr>
              <w:rFonts w:ascii="Cambria" w:hAnsi="Cambria"/>
              <w:sz w:val="18"/>
            </w:rPr>
            <w:t>REVISION NO.:</w:t>
          </w:r>
        </w:p>
      </w:tc>
      <w:tc>
        <w:tcPr>
          <w:tcW w:w="5796" w:type="dxa"/>
        </w:tcPr>
        <w:p w14:paraId="117BBE97" w14:textId="01E1F801" w:rsidR="00097946" w:rsidRPr="00B82582" w:rsidRDefault="00B82582" w:rsidP="00097946">
          <w:pPr>
            <w:pStyle w:val="Footer"/>
            <w:rPr>
              <w:rFonts w:ascii="Cambria" w:hAnsi="Cambria"/>
              <w:b/>
              <w:sz w:val="18"/>
            </w:rPr>
          </w:pPr>
          <w:r w:rsidRPr="00B82582">
            <w:rPr>
              <w:rFonts w:ascii="Cambria" w:hAnsi="Cambria"/>
              <w:b/>
              <w:sz w:val="18"/>
            </w:rPr>
            <w:t>1</w:t>
          </w:r>
        </w:p>
      </w:tc>
      <w:tc>
        <w:tcPr>
          <w:tcW w:w="4707" w:type="dxa"/>
        </w:tcPr>
        <w:p w14:paraId="534B6FFC" w14:textId="77777777" w:rsidR="00097946" w:rsidRPr="00651CD9" w:rsidRDefault="00097946" w:rsidP="00097946">
          <w:pPr>
            <w:pStyle w:val="Footer"/>
            <w:rPr>
              <w:rFonts w:ascii="Cambria" w:hAnsi="Cambria"/>
              <w:sz w:val="18"/>
            </w:rPr>
          </w:pPr>
        </w:p>
      </w:tc>
      <w:tc>
        <w:tcPr>
          <w:tcW w:w="2620" w:type="dxa"/>
        </w:tcPr>
        <w:p w14:paraId="1013FB2E" w14:textId="49EACA85" w:rsidR="00097946" w:rsidRPr="00651CD9" w:rsidRDefault="00097946" w:rsidP="00097946">
          <w:pPr>
            <w:pStyle w:val="Footer"/>
            <w:jc w:val="right"/>
            <w:rPr>
              <w:rFonts w:ascii="Cambria" w:hAnsi="Cambria"/>
              <w:sz w:val="18"/>
            </w:rPr>
          </w:pPr>
          <w:r w:rsidRPr="00651CD9">
            <w:rPr>
              <w:rFonts w:ascii="Cambria" w:hAnsi="Cambria"/>
              <w:sz w:val="18"/>
            </w:rPr>
            <w:t xml:space="preserve">Page </w:t>
          </w:r>
          <w:r w:rsidRPr="00651CD9">
            <w:rPr>
              <w:rFonts w:ascii="Cambria" w:hAnsi="Cambria"/>
              <w:b/>
              <w:bCs/>
              <w:sz w:val="18"/>
            </w:rPr>
            <w:fldChar w:fldCharType="begin"/>
          </w:r>
          <w:r w:rsidRPr="00651CD9">
            <w:rPr>
              <w:rFonts w:ascii="Cambria" w:hAnsi="Cambria"/>
              <w:b/>
              <w:bCs/>
              <w:sz w:val="18"/>
            </w:rPr>
            <w:instrText xml:space="preserve"> PAGE  \* Arabic  \* MERGEFORMAT </w:instrText>
          </w:r>
          <w:r w:rsidRPr="00651CD9">
            <w:rPr>
              <w:rFonts w:ascii="Cambria" w:hAnsi="Cambria"/>
              <w:b/>
              <w:bCs/>
              <w:sz w:val="18"/>
            </w:rPr>
            <w:fldChar w:fldCharType="separate"/>
          </w:r>
          <w:r w:rsidR="00B82582">
            <w:rPr>
              <w:rFonts w:ascii="Cambria" w:hAnsi="Cambria"/>
              <w:b/>
              <w:bCs/>
              <w:noProof/>
              <w:sz w:val="18"/>
            </w:rPr>
            <w:t>2</w:t>
          </w:r>
          <w:r w:rsidRPr="00651CD9">
            <w:rPr>
              <w:rFonts w:ascii="Cambria" w:hAnsi="Cambria"/>
              <w:b/>
              <w:bCs/>
              <w:sz w:val="18"/>
            </w:rPr>
            <w:fldChar w:fldCharType="end"/>
          </w:r>
          <w:r w:rsidRPr="00651CD9">
            <w:rPr>
              <w:rFonts w:ascii="Cambria" w:hAnsi="Cambria"/>
              <w:sz w:val="18"/>
            </w:rPr>
            <w:t xml:space="preserve"> of </w:t>
          </w:r>
          <w:r w:rsidRPr="00651CD9">
            <w:rPr>
              <w:rFonts w:ascii="Cambria" w:hAnsi="Cambria"/>
              <w:b/>
              <w:bCs/>
              <w:sz w:val="18"/>
            </w:rPr>
            <w:fldChar w:fldCharType="begin"/>
          </w:r>
          <w:r w:rsidRPr="00651CD9">
            <w:rPr>
              <w:rFonts w:ascii="Cambria" w:hAnsi="Cambria"/>
              <w:b/>
              <w:bCs/>
              <w:sz w:val="18"/>
            </w:rPr>
            <w:instrText xml:space="preserve"> NUMPAGES  \* Arabic  \* MERGEFORMAT </w:instrText>
          </w:r>
          <w:r w:rsidRPr="00651CD9">
            <w:rPr>
              <w:rFonts w:ascii="Cambria" w:hAnsi="Cambria"/>
              <w:b/>
              <w:bCs/>
              <w:sz w:val="18"/>
            </w:rPr>
            <w:fldChar w:fldCharType="separate"/>
          </w:r>
          <w:r w:rsidR="00B82582">
            <w:rPr>
              <w:rFonts w:ascii="Cambria" w:hAnsi="Cambria"/>
              <w:b/>
              <w:bCs/>
              <w:noProof/>
              <w:sz w:val="18"/>
            </w:rPr>
            <w:t>3</w:t>
          </w:r>
          <w:r w:rsidRPr="00651CD9">
            <w:rPr>
              <w:rFonts w:ascii="Cambria" w:hAnsi="Cambria"/>
              <w:b/>
              <w:bCs/>
              <w:sz w:val="18"/>
            </w:rPr>
            <w:fldChar w:fldCharType="end"/>
          </w:r>
        </w:p>
      </w:tc>
    </w:tr>
  </w:tbl>
  <w:p w14:paraId="42335F99" w14:textId="1886F694" w:rsidR="004A6BD1" w:rsidRPr="00651CD9" w:rsidRDefault="004A6BD1" w:rsidP="000979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796"/>
      <w:gridCol w:w="4707"/>
      <w:gridCol w:w="2620"/>
    </w:tblGrid>
    <w:tr w:rsidR="00651CD9" w:rsidRPr="00651CD9" w14:paraId="00BA6B1D" w14:textId="77777777" w:rsidTr="00097946">
      <w:tc>
        <w:tcPr>
          <w:tcW w:w="1541" w:type="dxa"/>
        </w:tcPr>
        <w:p w14:paraId="792E9FC8" w14:textId="1532208E" w:rsidR="00651CD9" w:rsidRPr="00651CD9" w:rsidRDefault="00651CD9" w:rsidP="00651CD9">
          <w:pPr>
            <w:pStyle w:val="Footer"/>
            <w:jc w:val="right"/>
            <w:rPr>
              <w:rFonts w:ascii="Cambria" w:hAnsi="Cambria"/>
              <w:sz w:val="18"/>
            </w:rPr>
          </w:pPr>
          <w:r w:rsidRPr="00651CD9">
            <w:rPr>
              <w:rFonts w:ascii="Cambria" w:hAnsi="Cambria"/>
              <w:sz w:val="18"/>
            </w:rPr>
            <w:t>DOCUMENT NO.:</w:t>
          </w:r>
        </w:p>
      </w:tc>
      <w:tc>
        <w:tcPr>
          <w:tcW w:w="5796" w:type="dxa"/>
        </w:tcPr>
        <w:p w14:paraId="0CB4B9C4" w14:textId="5EDCAD78" w:rsidR="00651CD9" w:rsidRPr="00651CD9" w:rsidRDefault="00651CD9" w:rsidP="001B383B">
          <w:pPr>
            <w:pStyle w:val="Footer"/>
            <w:rPr>
              <w:rFonts w:ascii="Cambria" w:hAnsi="Cambria"/>
              <w:b/>
              <w:sz w:val="18"/>
            </w:rPr>
          </w:pPr>
          <w:r>
            <w:rPr>
              <w:rFonts w:ascii="Cambria" w:hAnsi="Cambria"/>
              <w:b/>
              <w:sz w:val="18"/>
            </w:rPr>
            <w:t>BAR-</w:t>
          </w:r>
          <w:r w:rsidR="001B383B">
            <w:rPr>
              <w:rFonts w:ascii="Cambria" w:hAnsi="Cambria"/>
              <w:b/>
              <w:sz w:val="18"/>
            </w:rPr>
            <w:t>RCD</w:t>
          </w:r>
          <w:r>
            <w:rPr>
              <w:rFonts w:ascii="Cambria" w:hAnsi="Cambria"/>
              <w:b/>
              <w:sz w:val="18"/>
            </w:rPr>
            <w:t>-OP-01F5</w:t>
          </w:r>
        </w:p>
      </w:tc>
      <w:tc>
        <w:tcPr>
          <w:tcW w:w="4707" w:type="dxa"/>
        </w:tcPr>
        <w:p w14:paraId="0C473C4B" w14:textId="77777777" w:rsidR="00651CD9" w:rsidRPr="00651CD9" w:rsidRDefault="00651CD9" w:rsidP="00651CD9">
          <w:pPr>
            <w:pStyle w:val="Footer"/>
            <w:rPr>
              <w:rFonts w:ascii="Cambria" w:hAnsi="Cambria"/>
              <w:sz w:val="18"/>
            </w:rPr>
          </w:pPr>
        </w:p>
      </w:tc>
      <w:tc>
        <w:tcPr>
          <w:tcW w:w="2620" w:type="dxa"/>
        </w:tcPr>
        <w:p w14:paraId="23E0C38B" w14:textId="04F62446" w:rsidR="00651CD9" w:rsidRPr="00651CD9" w:rsidRDefault="00097946" w:rsidP="00097946">
          <w:pPr>
            <w:pStyle w:val="Footer"/>
            <w:jc w:val="right"/>
            <w:rPr>
              <w:rFonts w:ascii="Cambria" w:hAnsi="Cambria"/>
              <w:sz w:val="18"/>
            </w:rPr>
          </w:pPr>
          <w:r w:rsidRPr="008421C8">
            <w:rPr>
              <w:rFonts w:ascii="Cambria" w:hAnsi="Cambria"/>
              <w:sz w:val="16"/>
              <w:szCs w:val="16"/>
            </w:rPr>
            <w:t>EFFECTIVE DATE:</w:t>
          </w:r>
          <w:r>
            <w:rPr>
              <w:rFonts w:ascii="Cambria" w:hAnsi="Cambria"/>
              <w:b/>
              <w:sz w:val="16"/>
              <w:szCs w:val="16"/>
            </w:rPr>
            <w:t xml:space="preserve"> July 21, 2021</w:t>
          </w:r>
        </w:p>
      </w:tc>
    </w:tr>
    <w:tr w:rsidR="00651CD9" w:rsidRPr="00651CD9" w14:paraId="1DD19E17" w14:textId="77777777" w:rsidTr="00097946">
      <w:tc>
        <w:tcPr>
          <w:tcW w:w="1541" w:type="dxa"/>
        </w:tcPr>
        <w:p w14:paraId="0AABF32F" w14:textId="05D6380E" w:rsidR="00651CD9" w:rsidRPr="00651CD9" w:rsidRDefault="00651CD9" w:rsidP="00651CD9">
          <w:pPr>
            <w:pStyle w:val="Footer"/>
            <w:jc w:val="right"/>
            <w:rPr>
              <w:rFonts w:ascii="Cambria" w:hAnsi="Cambria"/>
              <w:sz w:val="18"/>
            </w:rPr>
          </w:pPr>
          <w:r w:rsidRPr="00651CD9">
            <w:rPr>
              <w:rFonts w:ascii="Cambria" w:hAnsi="Cambria"/>
              <w:sz w:val="18"/>
            </w:rPr>
            <w:t>REVISION NO.:</w:t>
          </w:r>
        </w:p>
      </w:tc>
      <w:tc>
        <w:tcPr>
          <w:tcW w:w="5796" w:type="dxa"/>
        </w:tcPr>
        <w:p w14:paraId="019CF5AC" w14:textId="736517C8" w:rsidR="00651CD9" w:rsidRPr="00AD2565" w:rsidRDefault="00AD2565" w:rsidP="00651CD9">
          <w:pPr>
            <w:pStyle w:val="Footer"/>
            <w:rPr>
              <w:rFonts w:ascii="Cambria" w:hAnsi="Cambria"/>
              <w:b/>
              <w:sz w:val="18"/>
            </w:rPr>
          </w:pPr>
          <w:r w:rsidRPr="00AD2565">
            <w:rPr>
              <w:rFonts w:ascii="Cambria" w:hAnsi="Cambria"/>
              <w:b/>
              <w:sz w:val="18"/>
            </w:rPr>
            <w:t>1</w:t>
          </w:r>
        </w:p>
      </w:tc>
      <w:tc>
        <w:tcPr>
          <w:tcW w:w="4707" w:type="dxa"/>
        </w:tcPr>
        <w:p w14:paraId="7D896ACF" w14:textId="77777777" w:rsidR="00651CD9" w:rsidRPr="00651CD9" w:rsidRDefault="00651CD9" w:rsidP="00651CD9">
          <w:pPr>
            <w:pStyle w:val="Footer"/>
            <w:rPr>
              <w:rFonts w:ascii="Cambria" w:hAnsi="Cambria"/>
              <w:sz w:val="18"/>
            </w:rPr>
          </w:pPr>
        </w:p>
      </w:tc>
      <w:tc>
        <w:tcPr>
          <w:tcW w:w="2620" w:type="dxa"/>
        </w:tcPr>
        <w:p w14:paraId="1BD38CEA" w14:textId="6E3071C1" w:rsidR="00651CD9" w:rsidRPr="00651CD9" w:rsidRDefault="00097946" w:rsidP="00097946">
          <w:pPr>
            <w:pStyle w:val="Footer"/>
            <w:jc w:val="right"/>
            <w:rPr>
              <w:rFonts w:ascii="Cambria" w:hAnsi="Cambria"/>
              <w:sz w:val="18"/>
            </w:rPr>
          </w:pPr>
          <w:r w:rsidRPr="00651CD9">
            <w:rPr>
              <w:rFonts w:ascii="Cambria" w:hAnsi="Cambria"/>
              <w:sz w:val="18"/>
            </w:rPr>
            <w:t xml:space="preserve">Page </w:t>
          </w:r>
          <w:r w:rsidRPr="00651CD9">
            <w:rPr>
              <w:rFonts w:ascii="Cambria" w:hAnsi="Cambria"/>
              <w:b/>
              <w:bCs/>
              <w:sz w:val="18"/>
            </w:rPr>
            <w:fldChar w:fldCharType="begin"/>
          </w:r>
          <w:r w:rsidRPr="00651CD9">
            <w:rPr>
              <w:rFonts w:ascii="Cambria" w:hAnsi="Cambria"/>
              <w:b/>
              <w:bCs/>
              <w:sz w:val="18"/>
            </w:rPr>
            <w:instrText xml:space="preserve"> PAGE  \* Arabic  \* MERGEFORMAT </w:instrText>
          </w:r>
          <w:r w:rsidRPr="00651CD9">
            <w:rPr>
              <w:rFonts w:ascii="Cambria" w:hAnsi="Cambria"/>
              <w:b/>
              <w:bCs/>
              <w:sz w:val="18"/>
            </w:rPr>
            <w:fldChar w:fldCharType="separate"/>
          </w:r>
          <w:r w:rsidR="00B82582">
            <w:rPr>
              <w:rFonts w:ascii="Cambria" w:hAnsi="Cambria"/>
              <w:b/>
              <w:bCs/>
              <w:noProof/>
              <w:sz w:val="18"/>
            </w:rPr>
            <w:t>1</w:t>
          </w:r>
          <w:r w:rsidRPr="00651CD9">
            <w:rPr>
              <w:rFonts w:ascii="Cambria" w:hAnsi="Cambria"/>
              <w:b/>
              <w:bCs/>
              <w:sz w:val="18"/>
            </w:rPr>
            <w:fldChar w:fldCharType="end"/>
          </w:r>
          <w:r w:rsidRPr="00651CD9">
            <w:rPr>
              <w:rFonts w:ascii="Cambria" w:hAnsi="Cambria"/>
              <w:sz w:val="18"/>
            </w:rPr>
            <w:t xml:space="preserve"> of </w:t>
          </w:r>
          <w:r w:rsidRPr="00651CD9">
            <w:rPr>
              <w:rFonts w:ascii="Cambria" w:hAnsi="Cambria"/>
              <w:b/>
              <w:bCs/>
              <w:sz w:val="18"/>
            </w:rPr>
            <w:fldChar w:fldCharType="begin"/>
          </w:r>
          <w:r w:rsidRPr="00651CD9">
            <w:rPr>
              <w:rFonts w:ascii="Cambria" w:hAnsi="Cambria"/>
              <w:b/>
              <w:bCs/>
              <w:sz w:val="18"/>
            </w:rPr>
            <w:instrText xml:space="preserve"> NUMPAGES  \* Arabic  \* MERGEFORMAT </w:instrText>
          </w:r>
          <w:r w:rsidRPr="00651CD9">
            <w:rPr>
              <w:rFonts w:ascii="Cambria" w:hAnsi="Cambria"/>
              <w:b/>
              <w:bCs/>
              <w:sz w:val="18"/>
            </w:rPr>
            <w:fldChar w:fldCharType="separate"/>
          </w:r>
          <w:r w:rsidR="00B82582">
            <w:rPr>
              <w:rFonts w:ascii="Cambria" w:hAnsi="Cambria"/>
              <w:b/>
              <w:bCs/>
              <w:noProof/>
              <w:sz w:val="18"/>
            </w:rPr>
            <w:t>3</w:t>
          </w:r>
          <w:r w:rsidRPr="00651CD9">
            <w:rPr>
              <w:rFonts w:ascii="Cambria" w:hAnsi="Cambria"/>
              <w:b/>
              <w:bCs/>
              <w:sz w:val="18"/>
            </w:rPr>
            <w:fldChar w:fldCharType="end"/>
          </w:r>
        </w:p>
      </w:tc>
    </w:tr>
  </w:tbl>
  <w:p w14:paraId="420F202B" w14:textId="6F56E9BB" w:rsidR="0061560D" w:rsidRPr="00651CD9" w:rsidRDefault="0061560D" w:rsidP="00651CD9">
    <w:pPr>
      <w:pStyle w:val="Footer"/>
      <w:rPr>
        <w:rFonts w:ascii="Cambria" w:hAnsi="Cambria"/>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7D99A" w14:textId="77777777" w:rsidR="00E3656B" w:rsidRDefault="00E3656B" w:rsidP="00BB2BF6">
      <w:pPr>
        <w:spacing w:after="0" w:line="240" w:lineRule="auto"/>
      </w:pPr>
      <w:r>
        <w:separator/>
      </w:r>
    </w:p>
  </w:footnote>
  <w:footnote w:type="continuationSeparator" w:id="0">
    <w:p w14:paraId="3EC8629A" w14:textId="77777777" w:rsidR="00E3656B" w:rsidRDefault="00E3656B" w:rsidP="00BB2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659CB" w14:textId="77777777" w:rsidR="004A6BD1" w:rsidRDefault="004A6BD1">
    <w:pPr>
      <w:pStyle w:val="Header"/>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713"/>
    </w:tblGrid>
    <w:tr w:rsidR="00B82582" w:rsidRPr="00DF1049" w14:paraId="5290ADFC" w14:textId="77777777" w:rsidTr="009728B4">
      <w:trPr>
        <w:trHeight w:val="910"/>
      </w:trPr>
      <w:tc>
        <w:tcPr>
          <w:tcW w:w="1776" w:type="dxa"/>
        </w:tcPr>
        <w:p w14:paraId="4D7835AA" w14:textId="77777777" w:rsidR="00B82582" w:rsidRPr="00DF1049" w:rsidRDefault="00B82582" w:rsidP="00B82582">
          <w:pPr>
            <w:tabs>
              <w:tab w:val="right" w:pos="1560"/>
              <w:tab w:val="center" w:pos="4320"/>
            </w:tabs>
            <w:rPr>
              <w:rFonts w:ascii="Cambria" w:hAnsi="Cambria" w:cs="Arial"/>
            </w:rPr>
          </w:pPr>
          <w:r w:rsidRPr="00130B4C">
            <w:rPr>
              <w:rFonts w:ascii="Cambria" w:hAnsi="Cambria"/>
              <w:noProof/>
              <w:lang w:val="en-PH" w:eastAsia="en-PH"/>
            </w:rPr>
            <w:drawing>
              <wp:anchor distT="0" distB="0" distL="114300" distR="114300" simplePos="0" relativeHeight="251659264" behindDoc="1" locked="0" layoutInCell="1" allowOverlap="1" wp14:anchorId="136F6CCC" wp14:editId="34AD9631">
                <wp:simplePos x="0" y="0"/>
                <wp:positionH relativeFrom="margin">
                  <wp:posOffset>-4445</wp:posOffset>
                </wp:positionH>
                <wp:positionV relativeFrom="paragraph">
                  <wp:posOffset>0</wp:posOffset>
                </wp:positionV>
                <wp:extent cx="1085850" cy="914400"/>
                <wp:effectExtent l="0" t="0" r="0" b="0"/>
                <wp:wrapTight wrapText="bothSides">
                  <wp:wrapPolygon edited="0">
                    <wp:start x="6063" y="0"/>
                    <wp:lineTo x="3789" y="450"/>
                    <wp:lineTo x="0" y="4950"/>
                    <wp:lineTo x="0" y="8550"/>
                    <wp:lineTo x="3411" y="14400"/>
                    <wp:lineTo x="3411" y="15750"/>
                    <wp:lineTo x="12126" y="21150"/>
                    <wp:lineTo x="14021" y="21150"/>
                    <wp:lineTo x="15916" y="21150"/>
                    <wp:lineTo x="18189" y="21150"/>
                    <wp:lineTo x="21221" y="17100"/>
                    <wp:lineTo x="21221" y="13500"/>
                    <wp:lineTo x="18189" y="9450"/>
                    <wp:lineTo x="15537" y="7200"/>
                    <wp:lineTo x="15916" y="5400"/>
                    <wp:lineTo x="12126" y="1350"/>
                    <wp:lineTo x="9095" y="0"/>
                    <wp:lineTo x="6063"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58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63" w:type="dxa"/>
        </w:tcPr>
        <w:p w14:paraId="17AF9D24" w14:textId="77777777" w:rsidR="00B82582" w:rsidRPr="00DF1049" w:rsidRDefault="00B82582" w:rsidP="00B82582">
          <w:pPr>
            <w:tabs>
              <w:tab w:val="center" w:pos="4320"/>
              <w:tab w:val="right" w:pos="8640"/>
            </w:tabs>
            <w:rPr>
              <w:rFonts w:ascii="Cambria" w:hAnsi="Cambria" w:cs="Arial"/>
            </w:rPr>
          </w:pPr>
          <w:r w:rsidRPr="00DF1049">
            <w:rPr>
              <w:rFonts w:ascii="Cambria" w:hAnsi="Cambria" w:cs="Arial"/>
            </w:rPr>
            <w:t>Department of Agriculture</w:t>
          </w:r>
        </w:p>
        <w:p w14:paraId="472C3483" w14:textId="77777777" w:rsidR="00B82582" w:rsidRPr="00DF1049" w:rsidRDefault="00B82582" w:rsidP="00B82582">
          <w:pPr>
            <w:tabs>
              <w:tab w:val="center" w:pos="4320"/>
              <w:tab w:val="right" w:pos="8640"/>
            </w:tabs>
            <w:rPr>
              <w:rFonts w:ascii="Cambria" w:hAnsi="Cambria" w:cs="Arial"/>
              <w:sz w:val="24"/>
            </w:rPr>
          </w:pPr>
          <w:r w:rsidRPr="00DF1049">
            <w:rPr>
              <w:rFonts w:ascii="Cambria" w:hAnsi="Cambria" w:cs="Arial"/>
              <w:sz w:val="24"/>
            </w:rPr>
            <w:t>Bureau of Agricultural Research</w:t>
          </w:r>
        </w:p>
        <w:p w14:paraId="05E7558B" w14:textId="77777777" w:rsidR="00B82582" w:rsidRPr="00DF1049" w:rsidRDefault="00B82582" w:rsidP="00B82582">
          <w:pPr>
            <w:tabs>
              <w:tab w:val="center" w:pos="4320"/>
              <w:tab w:val="right" w:pos="8640"/>
            </w:tabs>
            <w:rPr>
              <w:rFonts w:ascii="Cambria" w:hAnsi="Cambria" w:cs="Arial"/>
              <w:sz w:val="18"/>
              <w:szCs w:val="18"/>
            </w:rPr>
          </w:pPr>
          <w:r w:rsidRPr="00DF1049">
            <w:rPr>
              <w:rFonts w:ascii="Cambria" w:hAnsi="Cambria" w:cs="Arial"/>
            </w:rPr>
            <w:t>RDMIC Bldg, Elliptical Rd cor Visayas Ave, Diliman, Quezon City –1104</w:t>
          </w:r>
        </w:p>
        <w:p w14:paraId="16C961B5" w14:textId="77777777" w:rsidR="00B82582" w:rsidRPr="00DF1049" w:rsidRDefault="00B82582" w:rsidP="00B82582">
          <w:pPr>
            <w:tabs>
              <w:tab w:val="center" w:pos="4320"/>
              <w:tab w:val="right" w:pos="8640"/>
            </w:tabs>
            <w:rPr>
              <w:rFonts w:ascii="Cambria" w:eastAsia="Calibri" w:hAnsi="Cambria"/>
              <w:b/>
              <w:sz w:val="18"/>
              <w:szCs w:val="18"/>
            </w:rPr>
          </w:pPr>
          <w:r w:rsidRPr="00DF1049">
            <w:rPr>
              <w:rFonts w:ascii="Cambria" w:hAnsi="Cambria" w:cs="Arial"/>
              <w:sz w:val="18"/>
              <w:szCs w:val="18"/>
            </w:rPr>
            <w:t xml:space="preserve">Landlines: </w:t>
          </w:r>
          <w:r w:rsidRPr="00DF1049">
            <w:rPr>
              <w:rFonts w:ascii="Cambria" w:hAnsi="Cambria"/>
              <w:b/>
              <w:sz w:val="18"/>
              <w:szCs w:val="18"/>
            </w:rPr>
            <w:t xml:space="preserve">+632 </w:t>
          </w:r>
          <w:r>
            <w:rPr>
              <w:rFonts w:ascii="Cambria" w:hAnsi="Cambria"/>
              <w:b/>
              <w:sz w:val="18"/>
              <w:szCs w:val="18"/>
            </w:rPr>
            <w:t>8</w:t>
          </w:r>
          <w:r w:rsidRPr="00DF1049">
            <w:rPr>
              <w:rFonts w:ascii="Cambria" w:hAnsi="Cambria"/>
              <w:b/>
              <w:sz w:val="18"/>
              <w:szCs w:val="18"/>
            </w:rPr>
            <w:t xml:space="preserve">461 2900; </w:t>
          </w:r>
          <w:r>
            <w:rPr>
              <w:rFonts w:ascii="Cambria" w:hAnsi="Cambria"/>
              <w:b/>
              <w:sz w:val="18"/>
              <w:szCs w:val="18"/>
            </w:rPr>
            <w:t>8</w:t>
          </w:r>
          <w:r w:rsidRPr="00DF1049">
            <w:rPr>
              <w:rFonts w:ascii="Cambria" w:hAnsi="Cambria"/>
              <w:b/>
              <w:sz w:val="18"/>
              <w:szCs w:val="18"/>
            </w:rPr>
            <w:t>461 2800</w:t>
          </w:r>
          <w:r w:rsidRPr="00DF1049">
            <w:rPr>
              <w:rFonts w:ascii="Cambria" w:hAnsi="Cambria"/>
              <w:sz w:val="18"/>
              <w:szCs w:val="18"/>
            </w:rPr>
            <w:t xml:space="preserve"> </w:t>
          </w:r>
          <w:r w:rsidRPr="00DF1049">
            <w:rPr>
              <w:rFonts w:ascii="Cambria" w:eastAsia="Calibri" w:hAnsi="Cambria"/>
              <w:sz w:val="18"/>
              <w:szCs w:val="18"/>
            </w:rPr>
            <w:t xml:space="preserve">● Fax: </w:t>
          </w:r>
          <w:r w:rsidRPr="00DF1049">
            <w:rPr>
              <w:rFonts w:ascii="Cambria" w:hAnsi="Cambria"/>
              <w:b/>
              <w:sz w:val="18"/>
              <w:szCs w:val="18"/>
            </w:rPr>
            <w:t xml:space="preserve">+632 </w:t>
          </w:r>
          <w:r>
            <w:rPr>
              <w:rFonts w:ascii="Cambria" w:hAnsi="Cambria"/>
              <w:b/>
              <w:sz w:val="18"/>
              <w:szCs w:val="18"/>
            </w:rPr>
            <w:t>8</w:t>
          </w:r>
          <w:r w:rsidRPr="00DF1049">
            <w:rPr>
              <w:rFonts w:ascii="Cambria" w:hAnsi="Cambria"/>
              <w:b/>
              <w:sz w:val="18"/>
              <w:szCs w:val="18"/>
            </w:rPr>
            <w:t>927 5691</w:t>
          </w:r>
        </w:p>
        <w:p w14:paraId="46B616AC" w14:textId="77777777" w:rsidR="00B82582" w:rsidRPr="00DF1049" w:rsidRDefault="00B82582" w:rsidP="00B82582">
          <w:pPr>
            <w:tabs>
              <w:tab w:val="center" w:pos="4320"/>
              <w:tab w:val="right" w:pos="8640"/>
            </w:tabs>
            <w:rPr>
              <w:rFonts w:ascii="Cambria" w:hAnsi="Cambria" w:cs="Arial"/>
            </w:rPr>
          </w:pPr>
          <w:r w:rsidRPr="00DF1049">
            <w:rPr>
              <w:rFonts w:ascii="Cambria" w:hAnsi="Cambria" w:cs="Arial"/>
              <w:sz w:val="18"/>
              <w:szCs w:val="18"/>
            </w:rPr>
            <w:t xml:space="preserve">Email: </w:t>
          </w:r>
          <w:hyperlink r:id="rId2" w:history="1">
            <w:r w:rsidRPr="008C4FC5">
              <w:rPr>
                <w:rStyle w:val="Hyperlink"/>
                <w:rFonts w:ascii="Cambria" w:hAnsi="Cambria" w:cs="Arial"/>
                <w:sz w:val="18"/>
                <w:szCs w:val="18"/>
              </w:rPr>
              <w:t>r4d@bar.gov.ph</w:t>
            </w:r>
          </w:hyperlink>
          <w:r w:rsidRPr="00DF1049">
            <w:rPr>
              <w:rFonts w:ascii="Cambria" w:hAnsi="Cambria" w:cs="Arial"/>
              <w:sz w:val="18"/>
              <w:szCs w:val="18"/>
            </w:rPr>
            <w:t xml:space="preserve"> ● Website: https://www.bar.gov.ph</w:t>
          </w:r>
        </w:p>
      </w:tc>
    </w:tr>
  </w:tbl>
  <w:p w14:paraId="1A0B3FA7" w14:textId="671DCCC6" w:rsidR="004A6BD1" w:rsidRDefault="004A6BD1" w:rsidP="00753FB2">
    <w:pPr>
      <w:pStyle w:val="Header"/>
    </w:pPr>
  </w:p>
  <w:p w14:paraId="3C95AB02" w14:textId="77A61E02" w:rsidR="004A6BD1" w:rsidRDefault="004A6B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A7E23"/>
    <w:multiLevelType w:val="hybridMultilevel"/>
    <w:tmpl w:val="B58409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2B61F37"/>
    <w:multiLevelType w:val="hybridMultilevel"/>
    <w:tmpl w:val="6A6C1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379B5"/>
    <w:multiLevelType w:val="multilevel"/>
    <w:tmpl w:val="8F9AB198"/>
    <w:lvl w:ilvl="0">
      <w:start w:val="1"/>
      <w:numFmt w:val="decimal"/>
      <w:pStyle w:val="Heading1"/>
      <w:lvlText w:val="2.%1."/>
      <w:lvlJc w:val="left"/>
      <w:pPr>
        <w:tabs>
          <w:tab w:val="num" w:pos="1152"/>
        </w:tabs>
        <w:ind w:left="1152" w:hanging="432"/>
      </w:pPr>
      <w:rPr>
        <w:rFonts w:ascii="Century Gothic" w:hAnsi="Century Gothic" w:hint="default"/>
        <w:b w:val="0"/>
        <w:i w:val="0"/>
        <w:sz w:val="20"/>
        <w:szCs w:val="2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F5"/>
    <w:rsid w:val="00006B63"/>
    <w:rsid w:val="00010D52"/>
    <w:rsid w:val="0007564E"/>
    <w:rsid w:val="00097946"/>
    <w:rsid w:val="000A6544"/>
    <w:rsid w:val="000B5A19"/>
    <w:rsid w:val="00100D80"/>
    <w:rsid w:val="00115132"/>
    <w:rsid w:val="00116104"/>
    <w:rsid w:val="00195941"/>
    <w:rsid w:val="00195DA0"/>
    <w:rsid w:val="001B383B"/>
    <w:rsid w:val="001C1E9B"/>
    <w:rsid w:val="001C524E"/>
    <w:rsid w:val="001F3F0E"/>
    <w:rsid w:val="00222E1C"/>
    <w:rsid w:val="00225E43"/>
    <w:rsid w:val="00227E99"/>
    <w:rsid w:val="0025001D"/>
    <w:rsid w:val="00265C73"/>
    <w:rsid w:val="002816EE"/>
    <w:rsid w:val="00311368"/>
    <w:rsid w:val="00335DF6"/>
    <w:rsid w:val="0035370C"/>
    <w:rsid w:val="003614DB"/>
    <w:rsid w:val="003764DA"/>
    <w:rsid w:val="0040590A"/>
    <w:rsid w:val="00413B6C"/>
    <w:rsid w:val="0041449C"/>
    <w:rsid w:val="0041628C"/>
    <w:rsid w:val="00431711"/>
    <w:rsid w:val="004456E9"/>
    <w:rsid w:val="004468F9"/>
    <w:rsid w:val="00455593"/>
    <w:rsid w:val="004A6BD1"/>
    <w:rsid w:val="004F53F7"/>
    <w:rsid w:val="004F6CE8"/>
    <w:rsid w:val="0050336F"/>
    <w:rsid w:val="005D41FA"/>
    <w:rsid w:val="006056F8"/>
    <w:rsid w:val="0061560D"/>
    <w:rsid w:val="00646A34"/>
    <w:rsid w:val="00651CD9"/>
    <w:rsid w:val="00653896"/>
    <w:rsid w:val="0066609D"/>
    <w:rsid w:val="00675583"/>
    <w:rsid w:val="006A081A"/>
    <w:rsid w:val="006A2C15"/>
    <w:rsid w:val="006B528C"/>
    <w:rsid w:val="006D71E0"/>
    <w:rsid w:val="00707BDD"/>
    <w:rsid w:val="007318B3"/>
    <w:rsid w:val="00743976"/>
    <w:rsid w:val="00750AEA"/>
    <w:rsid w:val="00753FB2"/>
    <w:rsid w:val="007973EF"/>
    <w:rsid w:val="007D50EE"/>
    <w:rsid w:val="008022F5"/>
    <w:rsid w:val="00823EDC"/>
    <w:rsid w:val="00830EA4"/>
    <w:rsid w:val="008D3B5E"/>
    <w:rsid w:val="008E04A4"/>
    <w:rsid w:val="008E326B"/>
    <w:rsid w:val="008E5CC3"/>
    <w:rsid w:val="008F1FB7"/>
    <w:rsid w:val="009117A5"/>
    <w:rsid w:val="009434D9"/>
    <w:rsid w:val="00963E0C"/>
    <w:rsid w:val="009A7C15"/>
    <w:rsid w:val="009B4BB8"/>
    <w:rsid w:val="00A22D18"/>
    <w:rsid w:val="00A35A4D"/>
    <w:rsid w:val="00A550F1"/>
    <w:rsid w:val="00A9317F"/>
    <w:rsid w:val="00AD2565"/>
    <w:rsid w:val="00B11521"/>
    <w:rsid w:val="00B65ABF"/>
    <w:rsid w:val="00B703D9"/>
    <w:rsid w:val="00B82582"/>
    <w:rsid w:val="00B90D19"/>
    <w:rsid w:val="00B90E69"/>
    <w:rsid w:val="00B960F5"/>
    <w:rsid w:val="00BA3C85"/>
    <w:rsid w:val="00BB2BF6"/>
    <w:rsid w:val="00C338D8"/>
    <w:rsid w:val="00C4347D"/>
    <w:rsid w:val="00C537F9"/>
    <w:rsid w:val="00C73609"/>
    <w:rsid w:val="00CC55F0"/>
    <w:rsid w:val="00CE7AAC"/>
    <w:rsid w:val="00D152F3"/>
    <w:rsid w:val="00D57A82"/>
    <w:rsid w:val="00D72F6C"/>
    <w:rsid w:val="00D939A6"/>
    <w:rsid w:val="00D951E9"/>
    <w:rsid w:val="00DA404E"/>
    <w:rsid w:val="00DB1D33"/>
    <w:rsid w:val="00E05875"/>
    <w:rsid w:val="00E1391A"/>
    <w:rsid w:val="00E16E70"/>
    <w:rsid w:val="00E2155C"/>
    <w:rsid w:val="00E3656B"/>
    <w:rsid w:val="00EA68A4"/>
    <w:rsid w:val="00EB2E53"/>
    <w:rsid w:val="00EC75CD"/>
    <w:rsid w:val="00F04087"/>
    <w:rsid w:val="00F101E5"/>
    <w:rsid w:val="00F357FF"/>
    <w:rsid w:val="00F52C40"/>
    <w:rsid w:val="00F753FF"/>
    <w:rsid w:val="00FC1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B4F36"/>
  <w15:docId w15:val="{85C9838C-0E30-4A74-A529-86F0550F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F5"/>
  </w:style>
  <w:style w:type="paragraph" w:styleId="Heading1">
    <w:name w:val="heading 1"/>
    <w:basedOn w:val="Normal"/>
    <w:next w:val="Normal"/>
    <w:link w:val="Heading1Char"/>
    <w:qFormat/>
    <w:rsid w:val="008022F5"/>
    <w:pPr>
      <w:keepNext/>
      <w:widowControl w:val="0"/>
      <w:numPr>
        <w:numId w:val="1"/>
      </w:numPr>
      <w:spacing w:before="240" w:after="60" w:line="240" w:lineRule="auto"/>
      <w:outlineLvl w:val="0"/>
    </w:pPr>
    <w:rPr>
      <w:rFonts w:ascii="Arial" w:eastAsia="Times New Roman" w:hAnsi="Arial" w:cs="Times New Roman"/>
      <w:b/>
      <w:caps/>
      <w:snapToGrid w:val="0"/>
      <w:kern w:val="28"/>
      <w:szCs w:val="20"/>
      <w:lang w:val="en-GB"/>
    </w:rPr>
  </w:style>
  <w:style w:type="paragraph" w:styleId="Heading2">
    <w:name w:val="heading 2"/>
    <w:basedOn w:val="Normal"/>
    <w:next w:val="Normal"/>
    <w:link w:val="Heading2Char"/>
    <w:qFormat/>
    <w:rsid w:val="008022F5"/>
    <w:pPr>
      <w:keepNext/>
      <w:widowControl w:val="0"/>
      <w:numPr>
        <w:ilvl w:val="1"/>
        <w:numId w:val="1"/>
      </w:numPr>
      <w:spacing w:before="240" w:after="60" w:line="240" w:lineRule="auto"/>
      <w:outlineLvl w:val="1"/>
    </w:pPr>
    <w:rPr>
      <w:rFonts w:ascii="Arial" w:eastAsia="Times New Roman" w:hAnsi="Arial" w:cs="Arial"/>
      <w:b/>
      <w:bCs/>
      <w:i/>
      <w:iCs/>
      <w:snapToGrid w:val="0"/>
      <w:sz w:val="28"/>
      <w:szCs w:val="28"/>
      <w:lang w:val="en-GB"/>
    </w:rPr>
  </w:style>
  <w:style w:type="paragraph" w:styleId="Heading3">
    <w:name w:val="heading 3"/>
    <w:basedOn w:val="Normal"/>
    <w:next w:val="Normal"/>
    <w:link w:val="Heading3Char"/>
    <w:qFormat/>
    <w:rsid w:val="008022F5"/>
    <w:pPr>
      <w:keepNext/>
      <w:widowControl w:val="0"/>
      <w:numPr>
        <w:ilvl w:val="2"/>
        <w:numId w:val="1"/>
      </w:numPr>
      <w:spacing w:before="240" w:after="60" w:line="240" w:lineRule="auto"/>
      <w:outlineLvl w:val="2"/>
    </w:pPr>
    <w:rPr>
      <w:rFonts w:ascii="Arial" w:eastAsia="Times New Roman" w:hAnsi="Arial" w:cs="Arial"/>
      <w:b/>
      <w:bCs/>
      <w:snapToGrid w:val="0"/>
      <w:sz w:val="26"/>
      <w:szCs w:val="26"/>
      <w:lang w:val="en-GB"/>
    </w:rPr>
  </w:style>
  <w:style w:type="paragraph" w:styleId="Heading4">
    <w:name w:val="heading 4"/>
    <w:basedOn w:val="Normal"/>
    <w:next w:val="Normal"/>
    <w:link w:val="Heading4Char"/>
    <w:qFormat/>
    <w:rsid w:val="008022F5"/>
    <w:pPr>
      <w:keepNext/>
      <w:widowControl w:val="0"/>
      <w:numPr>
        <w:ilvl w:val="3"/>
        <w:numId w:val="1"/>
      </w:numPr>
      <w:spacing w:before="240" w:after="60" w:line="240" w:lineRule="auto"/>
      <w:outlineLvl w:val="3"/>
    </w:pPr>
    <w:rPr>
      <w:rFonts w:ascii="Times New Roman" w:eastAsia="Times New Roman" w:hAnsi="Times New Roman" w:cs="Times New Roman"/>
      <w:b/>
      <w:bCs/>
      <w:snapToGrid w:val="0"/>
      <w:sz w:val="28"/>
      <w:szCs w:val="28"/>
      <w:lang w:val="en-GB"/>
    </w:rPr>
  </w:style>
  <w:style w:type="paragraph" w:styleId="Heading5">
    <w:name w:val="heading 5"/>
    <w:basedOn w:val="Normal"/>
    <w:next w:val="Normal"/>
    <w:link w:val="Heading5Char"/>
    <w:qFormat/>
    <w:rsid w:val="008022F5"/>
    <w:pPr>
      <w:widowControl w:val="0"/>
      <w:numPr>
        <w:ilvl w:val="4"/>
        <w:numId w:val="1"/>
      </w:numPr>
      <w:spacing w:before="240" w:after="60" w:line="240" w:lineRule="auto"/>
      <w:outlineLvl w:val="4"/>
    </w:pPr>
    <w:rPr>
      <w:rFonts w:ascii="Times New Roman" w:eastAsia="Times New Roman" w:hAnsi="Times New Roman" w:cs="Times New Roman"/>
      <w:b/>
      <w:bCs/>
      <w:i/>
      <w:iCs/>
      <w:snapToGrid w:val="0"/>
      <w:sz w:val="26"/>
      <w:szCs w:val="26"/>
      <w:lang w:val="en-GB"/>
    </w:rPr>
  </w:style>
  <w:style w:type="paragraph" w:styleId="Heading6">
    <w:name w:val="heading 6"/>
    <w:basedOn w:val="Normal"/>
    <w:next w:val="Normal"/>
    <w:link w:val="Heading6Char"/>
    <w:qFormat/>
    <w:rsid w:val="008022F5"/>
    <w:pPr>
      <w:widowControl w:val="0"/>
      <w:numPr>
        <w:ilvl w:val="5"/>
        <w:numId w:val="1"/>
      </w:numPr>
      <w:spacing w:before="240" w:after="60" w:line="240" w:lineRule="auto"/>
      <w:outlineLvl w:val="5"/>
    </w:pPr>
    <w:rPr>
      <w:rFonts w:ascii="Times New Roman" w:eastAsia="Times New Roman" w:hAnsi="Times New Roman" w:cs="Times New Roman"/>
      <w:b/>
      <w:bCs/>
      <w:snapToGrid w:val="0"/>
      <w:lang w:val="en-GB"/>
    </w:rPr>
  </w:style>
  <w:style w:type="paragraph" w:styleId="Heading7">
    <w:name w:val="heading 7"/>
    <w:basedOn w:val="Normal"/>
    <w:next w:val="Normal"/>
    <w:link w:val="Heading7Char"/>
    <w:qFormat/>
    <w:rsid w:val="008022F5"/>
    <w:pPr>
      <w:widowControl w:val="0"/>
      <w:numPr>
        <w:ilvl w:val="6"/>
        <w:numId w:val="1"/>
      </w:numPr>
      <w:spacing w:before="240" w:after="60" w:line="240" w:lineRule="auto"/>
      <w:outlineLvl w:val="6"/>
    </w:pPr>
    <w:rPr>
      <w:rFonts w:ascii="Times New Roman" w:eastAsia="Times New Roman" w:hAnsi="Times New Roman" w:cs="Times New Roman"/>
      <w:snapToGrid w:val="0"/>
      <w:sz w:val="24"/>
      <w:szCs w:val="24"/>
      <w:lang w:val="en-GB"/>
    </w:rPr>
  </w:style>
  <w:style w:type="paragraph" w:styleId="Heading8">
    <w:name w:val="heading 8"/>
    <w:basedOn w:val="Normal"/>
    <w:next w:val="Normal"/>
    <w:link w:val="Heading8Char"/>
    <w:qFormat/>
    <w:rsid w:val="008022F5"/>
    <w:pPr>
      <w:widowControl w:val="0"/>
      <w:numPr>
        <w:ilvl w:val="7"/>
        <w:numId w:val="1"/>
      </w:numPr>
      <w:spacing w:before="240" w:after="60" w:line="240" w:lineRule="auto"/>
      <w:outlineLvl w:val="7"/>
    </w:pPr>
    <w:rPr>
      <w:rFonts w:ascii="Times New Roman" w:eastAsia="Times New Roman" w:hAnsi="Times New Roman" w:cs="Times New Roman"/>
      <w:i/>
      <w:iCs/>
      <w:snapToGrid w:val="0"/>
      <w:sz w:val="24"/>
      <w:szCs w:val="24"/>
      <w:lang w:val="en-GB"/>
    </w:rPr>
  </w:style>
  <w:style w:type="paragraph" w:styleId="Heading9">
    <w:name w:val="heading 9"/>
    <w:basedOn w:val="Normal"/>
    <w:next w:val="Normal"/>
    <w:link w:val="Heading9Char"/>
    <w:qFormat/>
    <w:rsid w:val="008022F5"/>
    <w:pPr>
      <w:widowControl w:val="0"/>
      <w:numPr>
        <w:ilvl w:val="8"/>
        <w:numId w:val="1"/>
      </w:numPr>
      <w:spacing w:before="240" w:after="60" w:line="240" w:lineRule="auto"/>
      <w:outlineLvl w:val="8"/>
    </w:pPr>
    <w:rPr>
      <w:rFonts w:ascii="Arial" w:eastAsia="Times New Roman" w:hAnsi="Arial" w:cs="Arial"/>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2F5"/>
    <w:rPr>
      <w:rFonts w:ascii="Arial" w:eastAsia="Times New Roman" w:hAnsi="Arial" w:cs="Times New Roman"/>
      <w:b/>
      <w:caps/>
      <w:snapToGrid w:val="0"/>
      <w:kern w:val="28"/>
      <w:szCs w:val="20"/>
      <w:lang w:val="en-GB"/>
    </w:rPr>
  </w:style>
  <w:style w:type="character" w:customStyle="1" w:styleId="Heading2Char">
    <w:name w:val="Heading 2 Char"/>
    <w:basedOn w:val="DefaultParagraphFont"/>
    <w:link w:val="Heading2"/>
    <w:rsid w:val="008022F5"/>
    <w:rPr>
      <w:rFonts w:ascii="Arial" w:eastAsia="Times New Roman" w:hAnsi="Arial" w:cs="Arial"/>
      <w:b/>
      <w:bCs/>
      <w:i/>
      <w:iCs/>
      <w:snapToGrid w:val="0"/>
      <w:sz w:val="28"/>
      <w:szCs w:val="28"/>
      <w:lang w:val="en-GB"/>
    </w:rPr>
  </w:style>
  <w:style w:type="character" w:customStyle="1" w:styleId="Heading3Char">
    <w:name w:val="Heading 3 Char"/>
    <w:basedOn w:val="DefaultParagraphFont"/>
    <w:link w:val="Heading3"/>
    <w:rsid w:val="008022F5"/>
    <w:rPr>
      <w:rFonts w:ascii="Arial" w:eastAsia="Times New Roman" w:hAnsi="Arial" w:cs="Arial"/>
      <w:b/>
      <w:bCs/>
      <w:snapToGrid w:val="0"/>
      <w:sz w:val="26"/>
      <w:szCs w:val="26"/>
      <w:lang w:val="en-GB"/>
    </w:rPr>
  </w:style>
  <w:style w:type="character" w:customStyle="1" w:styleId="Heading4Char">
    <w:name w:val="Heading 4 Char"/>
    <w:basedOn w:val="DefaultParagraphFont"/>
    <w:link w:val="Heading4"/>
    <w:rsid w:val="008022F5"/>
    <w:rPr>
      <w:rFonts w:ascii="Times New Roman" w:eastAsia="Times New Roman" w:hAnsi="Times New Roman" w:cs="Times New Roman"/>
      <w:b/>
      <w:bCs/>
      <w:snapToGrid w:val="0"/>
      <w:sz w:val="28"/>
      <w:szCs w:val="28"/>
      <w:lang w:val="en-GB"/>
    </w:rPr>
  </w:style>
  <w:style w:type="character" w:customStyle="1" w:styleId="Heading5Char">
    <w:name w:val="Heading 5 Char"/>
    <w:basedOn w:val="DefaultParagraphFont"/>
    <w:link w:val="Heading5"/>
    <w:rsid w:val="008022F5"/>
    <w:rPr>
      <w:rFonts w:ascii="Times New Roman" w:eastAsia="Times New Roman" w:hAnsi="Times New Roman" w:cs="Times New Roman"/>
      <w:b/>
      <w:bCs/>
      <w:i/>
      <w:iCs/>
      <w:snapToGrid w:val="0"/>
      <w:sz w:val="26"/>
      <w:szCs w:val="26"/>
      <w:lang w:val="en-GB"/>
    </w:rPr>
  </w:style>
  <w:style w:type="character" w:customStyle="1" w:styleId="Heading6Char">
    <w:name w:val="Heading 6 Char"/>
    <w:basedOn w:val="DefaultParagraphFont"/>
    <w:link w:val="Heading6"/>
    <w:rsid w:val="008022F5"/>
    <w:rPr>
      <w:rFonts w:ascii="Times New Roman" w:eastAsia="Times New Roman" w:hAnsi="Times New Roman" w:cs="Times New Roman"/>
      <w:b/>
      <w:bCs/>
      <w:snapToGrid w:val="0"/>
      <w:lang w:val="en-GB"/>
    </w:rPr>
  </w:style>
  <w:style w:type="character" w:customStyle="1" w:styleId="Heading7Char">
    <w:name w:val="Heading 7 Char"/>
    <w:basedOn w:val="DefaultParagraphFont"/>
    <w:link w:val="Heading7"/>
    <w:rsid w:val="008022F5"/>
    <w:rPr>
      <w:rFonts w:ascii="Times New Roman" w:eastAsia="Times New Roman" w:hAnsi="Times New Roman" w:cs="Times New Roman"/>
      <w:snapToGrid w:val="0"/>
      <w:sz w:val="24"/>
      <w:szCs w:val="24"/>
      <w:lang w:val="en-GB"/>
    </w:rPr>
  </w:style>
  <w:style w:type="character" w:customStyle="1" w:styleId="Heading8Char">
    <w:name w:val="Heading 8 Char"/>
    <w:basedOn w:val="DefaultParagraphFont"/>
    <w:link w:val="Heading8"/>
    <w:rsid w:val="008022F5"/>
    <w:rPr>
      <w:rFonts w:ascii="Times New Roman" w:eastAsia="Times New Roman" w:hAnsi="Times New Roman" w:cs="Times New Roman"/>
      <w:i/>
      <w:iCs/>
      <w:snapToGrid w:val="0"/>
      <w:sz w:val="24"/>
      <w:szCs w:val="24"/>
      <w:lang w:val="en-GB"/>
    </w:rPr>
  </w:style>
  <w:style w:type="character" w:customStyle="1" w:styleId="Heading9Char">
    <w:name w:val="Heading 9 Char"/>
    <w:basedOn w:val="DefaultParagraphFont"/>
    <w:link w:val="Heading9"/>
    <w:rsid w:val="008022F5"/>
    <w:rPr>
      <w:rFonts w:ascii="Arial" w:eastAsia="Times New Roman" w:hAnsi="Arial" w:cs="Arial"/>
      <w:snapToGrid w:val="0"/>
      <w:lang w:val="en-GB"/>
    </w:rPr>
  </w:style>
  <w:style w:type="table" w:styleId="TableGrid">
    <w:name w:val="Table Grid"/>
    <w:basedOn w:val="TableNormal"/>
    <w:uiPriority w:val="59"/>
    <w:rsid w:val="00802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22F5"/>
    <w:pPr>
      <w:spacing w:after="0" w:line="240" w:lineRule="auto"/>
    </w:pPr>
    <w:rPr>
      <w:rFonts w:ascii="Calibri" w:eastAsia="Calibri" w:hAnsi="Calibri" w:cs="Times New Roman"/>
      <w:lang w:val="en-PH"/>
    </w:rPr>
  </w:style>
  <w:style w:type="paragraph" w:styleId="Header">
    <w:name w:val="header"/>
    <w:basedOn w:val="Normal"/>
    <w:link w:val="HeaderChar"/>
    <w:uiPriority w:val="99"/>
    <w:rsid w:val="008022F5"/>
    <w:pPr>
      <w:widowControl w:val="0"/>
      <w:tabs>
        <w:tab w:val="center" w:pos="4320"/>
        <w:tab w:val="right" w:pos="8640"/>
      </w:tabs>
      <w:spacing w:after="0" w:line="240" w:lineRule="auto"/>
    </w:pPr>
    <w:rPr>
      <w:rFonts w:ascii="Times New Roman" w:eastAsia="Times New Roman" w:hAnsi="Times New Roman" w:cs="Times New Roman"/>
      <w:snapToGrid w:val="0"/>
      <w:sz w:val="20"/>
      <w:szCs w:val="20"/>
      <w:lang w:val="en-GB"/>
    </w:rPr>
  </w:style>
  <w:style w:type="character" w:customStyle="1" w:styleId="HeaderChar">
    <w:name w:val="Header Char"/>
    <w:basedOn w:val="DefaultParagraphFont"/>
    <w:link w:val="Header"/>
    <w:uiPriority w:val="99"/>
    <w:rsid w:val="008022F5"/>
    <w:rPr>
      <w:rFonts w:ascii="Times New Roman" w:eastAsia="Times New Roman" w:hAnsi="Times New Roman" w:cs="Times New Roman"/>
      <w:snapToGrid w:val="0"/>
      <w:sz w:val="20"/>
      <w:szCs w:val="20"/>
      <w:lang w:val="en-GB"/>
    </w:rPr>
  </w:style>
  <w:style w:type="character" w:styleId="Hyperlink">
    <w:name w:val="Hyperlink"/>
    <w:basedOn w:val="DefaultParagraphFont"/>
    <w:rsid w:val="008022F5"/>
    <w:rPr>
      <w:color w:val="0000FF"/>
      <w:u w:val="single"/>
    </w:rPr>
  </w:style>
  <w:style w:type="paragraph" w:styleId="BalloonText">
    <w:name w:val="Balloon Text"/>
    <w:basedOn w:val="Normal"/>
    <w:link w:val="BalloonTextChar"/>
    <w:uiPriority w:val="99"/>
    <w:semiHidden/>
    <w:unhideWhenUsed/>
    <w:rsid w:val="00503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36F"/>
    <w:rPr>
      <w:rFonts w:ascii="Segoe UI" w:hAnsi="Segoe UI" w:cs="Segoe UI"/>
      <w:sz w:val="18"/>
      <w:szCs w:val="18"/>
    </w:rPr>
  </w:style>
  <w:style w:type="paragraph" w:styleId="ListParagraph">
    <w:name w:val="List Paragraph"/>
    <w:basedOn w:val="Normal"/>
    <w:uiPriority w:val="34"/>
    <w:qFormat/>
    <w:rsid w:val="00EB2E53"/>
    <w:pPr>
      <w:ind w:left="720"/>
      <w:contextualSpacing/>
    </w:pPr>
  </w:style>
  <w:style w:type="paragraph" w:styleId="Footer">
    <w:name w:val="footer"/>
    <w:basedOn w:val="Normal"/>
    <w:link w:val="FooterChar"/>
    <w:uiPriority w:val="99"/>
    <w:unhideWhenUsed/>
    <w:rsid w:val="00BB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BF6"/>
  </w:style>
  <w:style w:type="character" w:customStyle="1" w:styleId="UnresolvedMention">
    <w:name w:val="Unresolved Mention"/>
    <w:basedOn w:val="DefaultParagraphFont"/>
    <w:uiPriority w:val="99"/>
    <w:semiHidden/>
    <w:unhideWhenUsed/>
    <w:rsid w:val="00C33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r4d@bar.gov.p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285E70D-7BCA-4237-8A78-55D3FB04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Marnelie A. Gadong</dc:creator>
  <cp:lastModifiedBy>Niko Paller</cp:lastModifiedBy>
  <cp:revision>5</cp:revision>
  <cp:lastPrinted>2021-07-29T03:00:00Z</cp:lastPrinted>
  <dcterms:created xsi:type="dcterms:W3CDTF">2022-05-26T08:00:00Z</dcterms:created>
  <dcterms:modified xsi:type="dcterms:W3CDTF">2022-05-28T14:27:00Z</dcterms:modified>
</cp:coreProperties>
</file>